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95C75" w14:textId="0EDA33F1" w:rsidR="00F36AE0" w:rsidRPr="00303323" w:rsidRDefault="00303323" w:rsidP="00303323">
      <w:pPr>
        <w:spacing w:line="360" w:lineRule="auto"/>
        <w:jc w:val="center"/>
        <w:rPr>
          <w:rFonts w:ascii="Times New Roman" w:eastAsia="標楷體" w:hAnsi="Times New Roman" w:cs="Times New Roman"/>
          <w:color w:val="000000" w:themeColor="text1"/>
          <w:sz w:val="27"/>
          <w:szCs w:val="27"/>
        </w:rPr>
      </w:pPr>
      <w:r w:rsidRPr="00303323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National University of Kaohsiung, Department of Information Management, Master's Program Required and Elective Courses List</w:t>
      </w:r>
    </w:p>
    <w:p w14:paraId="0C02D106" w14:textId="1EA56495" w:rsidR="00303323" w:rsidRPr="00303323" w:rsidRDefault="00303323" w:rsidP="00303323">
      <w:pPr>
        <w:tabs>
          <w:tab w:val="left" w:pos="2040"/>
        </w:tabs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0332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For students admitted after the 2023 Academic Year</w:t>
      </w:r>
    </w:p>
    <w:p w14:paraId="0C82AC8B" w14:textId="27809C8F" w:rsidR="00213E14" w:rsidRPr="00303323" w:rsidRDefault="00213E14" w:rsidP="00213E14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b/>
          <w:color w:val="000000" w:themeColor="text1"/>
          <w:sz w:val="16"/>
          <w:szCs w:val="16"/>
        </w:rPr>
      </w:pP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民國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96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年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3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5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95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學年度第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2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學期第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次系務會議修正通過</w:t>
      </w:r>
    </w:p>
    <w:p w14:paraId="0C2218A8" w14:textId="77777777" w:rsidR="00213E14" w:rsidRPr="00303323" w:rsidRDefault="00213E14" w:rsidP="00213E14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民國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96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年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4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30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95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學年度第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2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學期第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2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次系務暨課程會議修正通過</w:t>
      </w:r>
    </w:p>
    <w:p w14:paraId="13189570" w14:textId="77777777" w:rsidR="00213E14" w:rsidRPr="00303323" w:rsidRDefault="00213E14" w:rsidP="00213E14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民國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101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年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12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3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101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學年度第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學期第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3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次課程委員會議修正通過</w:t>
      </w:r>
    </w:p>
    <w:p w14:paraId="3129AA34" w14:textId="77777777" w:rsidR="00213E14" w:rsidRPr="00303323" w:rsidRDefault="00213E14" w:rsidP="00213E14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民國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101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年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10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29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101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學年度第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學期第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3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次系務會議與課程會議修正通過</w:t>
      </w:r>
    </w:p>
    <w:p w14:paraId="26734F6E" w14:textId="77777777" w:rsidR="00213E14" w:rsidRPr="00303323" w:rsidRDefault="00213E14" w:rsidP="00213E14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民國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101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年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12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24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101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學年度第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學期第五次系務會議修正通過</w:t>
      </w:r>
    </w:p>
    <w:p w14:paraId="30BAEDD4" w14:textId="77777777" w:rsidR="00213E14" w:rsidRPr="00303323" w:rsidRDefault="00213E14" w:rsidP="00213E14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民國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104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年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12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7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104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學年度第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學期第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次課程委員會修正通過</w:t>
      </w:r>
    </w:p>
    <w:p w14:paraId="0E42A0B5" w14:textId="77777777" w:rsidR="00213E14" w:rsidRPr="00303323" w:rsidRDefault="00213E14" w:rsidP="00213E14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民國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105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年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5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11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104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學年度第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2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學期第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次院程程委員會通過</w:t>
      </w:r>
    </w:p>
    <w:p w14:paraId="2B7C02BE" w14:textId="2D1BE632" w:rsidR="00213E14" w:rsidRPr="00303323" w:rsidRDefault="00213E14" w:rsidP="00213E14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民國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105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年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5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26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104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學年度第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2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學期校課程會議備查</w:t>
      </w:r>
    </w:p>
    <w:p w14:paraId="585AADCE" w14:textId="2806A9CA" w:rsidR="00213E14" w:rsidRPr="00303323" w:rsidRDefault="00275FD4" w:rsidP="00213E14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民國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109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年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4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27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108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學年度第二學期第二次課程委員會會議修通過過</w:t>
      </w:r>
    </w:p>
    <w:p w14:paraId="4DD261F7" w14:textId="6A5249CA" w:rsidR="00275FD4" w:rsidRPr="00303323" w:rsidRDefault="00275FD4" w:rsidP="00213E14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民國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109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年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5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12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108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學年度第二學期第一次院課程委員會通過</w:t>
      </w:r>
    </w:p>
    <w:p w14:paraId="461598F3" w14:textId="448E10BB" w:rsidR="00275FD4" w:rsidRPr="00303323" w:rsidRDefault="00275FD4" w:rsidP="00213E14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民國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109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年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5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月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28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日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108</w:t>
      </w:r>
      <w:r w:rsidRPr="00303323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學年度第二次校課程委員會會議通過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84"/>
        <w:gridCol w:w="976"/>
        <w:gridCol w:w="906"/>
        <w:gridCol w:w="1121"/>
        <w:gridCol w:w="1019"/>
        <w:gridCol w:w="1019"/>
        <w:gridCol w:w="1019"/>
        <w:gridCol w:w="1025"/>
        <w:gridCol w:w="1025"/>
        <w:gridCol w:w="1025"/>
        <w:gridCol w:w="1025"/>
        <w:gridCol w:w="1016"/>
      </w:tblGrid>
      <w:tr w:rsidR="00303323" w:rsidRPr="00303323" w14:paraId="0A5FCC6F" w14:textId="77777777" w:rsidTr="00983B52">
        <w:trPr>
          <w:tblHeader/>
        </w:trPr>
        <w:tc>
          <w:tcPr>
            <w:tcW w:w="5000" w:type="pct"/>
            <w:gridSpan w:val="12"/>
          </w:tcPr>
          <w:p w14:paraId="59D63944" w14:textId="4C90055B" w:rsidR="00983B52" w:rsidRPr="00303323" w:rsidRDefault="00CF5696" w:rsidP="005251E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0332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Required courses</w:t>
            </w:r>
            <w:r w:rsidRPr="0030332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30332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72 credits</w:t>
            </w:r>
          </w:p>
        </w:tc>
      </w:tr>
      <w:tr w:rsidR="00303323" w:rsidRPr="00303323" w14:paraId="1274D65F" w14:textId="77777777" w:rsidTr="00FD3C6B">
        <w:trPr>
          <w:tblHeader/>
        </w:trPr>
        <w:tc>
          <w:tcPr>
            <w:tcW w:w="1162" w:type="pct"/>
            <w:vAlign w:val="center"/>
          </w:tcPr>
          <w:p w14:paraId="183272ED" w14:textId="73789DB6" w:rsidR="00983B52" w:rsidRPr="00303323" w:rsidRDefault="00983B52" w:rsidP="00983B52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Course Name</w:t>
            </w:r>
          </w:p>
        </w:tc>
        <w:tc>
          <w:tcPr>
            <w:tcW w:w="335" w:type="pct"/>
            <w:vAlign w:val="center"/>
          </w:tcPr>
          <w:p w14:paraId="626FB534" w14:textId="20C3544A" w:rsidR="00983B52" w:rsidRPr="00303323" w:rsidRDefault="00983B52" w:rsidP="00983B5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Type</w:t>
            </w:r>
          </w:p>
        </w:tc>
        <w:tc>
          <w:tcPr>
            <w:tcW w:w="311" w:type="pct"/>
            <w:vAlign w:val="center"/>
          </w:tcPr>
          <w:p w14:paraId="72877430" w14:textId="2CEF020F" w:rsidR="00983B52" w:rsidRPr="00303323" w:rsidRDefault="00983B52" w:rsidP="00983B5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Credits</w:t>
            </w:r>
          </w:p>
        </w:tc>
        <w:tc>
          <w:tcPr>
            <w:tcW w:w="385" w:type="pct"/>
            <w:vAlign w:val="center"/>
          </w:tcPr>
          <w:p w14:paraId="51814FA5" w14:textId="691FE1D6" w:rsidR="00983B52" w:rsidRPr="00303323" w:rsidRDefault="00983B52" w:rsidP="00983B52">
            <w:pPr>
              <w:tabs>
                <w:tab w:val="left" w:pos="2040"/>
              </w:tabs>
              <w:wordWrap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1</w:t>
            </w:r>
          </w:p>
        </w:tc>
        <w:tc>
          <w:tcPr>
            <w:tcW w:w="350" w:type="pct"/>
            <w:vAlign w:val="center"/>
          </w:tcPr>
          <w:p w14:paraId="68D950AB" w14:textId="33FF2F80" w:rsidR="00983B52" w:rsidRPr="00303323" w:rsidRDefault="00983B52" w:rsidP="00983B5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1</w:t>
            </w:r>
          </w:p>
        </w:tc>
        <w:tc>
          <w:tcPr>
            <w:tcW w:w="350" w:type="pct"/>
            <w:vAlign w:val="center"/>
          </w:tcPr>
          <w:p w14:paraId="73F8A741" w14:textId="51F3B979" w:rsidR="00983B52" w:rsidRPr="00303323" w:rsidRDefault="00983B52" w:rsidP="00983B5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2</w:t>
            </w:r>
          </w:p>
        </w:tc>
        <w:tc>
          <w:tcPr>
            <w:tcW w:w="350" w:type="pct"/>
            <w:vAlign w:val="center"/>
          </w:tcPr>
          <w:p w14:paraId="25356179" w14:textId="71F9CA40" w:rsidR="00983B52" w:rsidRPr="00303323" w:rsidRDefault="00983B52" w:rsidP="00983B5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2</w:t>
            </w:r>
          </w:p>
        </w:tc>
        <w:tc>
          <w:tcPr>
            <w:tcW w:w="352" w:type="pct"/>
            <w:vAlign w:val="center"/>
          </w:tcPr>
          <w:p w14:paraId="0BE9385A" w14:textId="1F5749B2" w:rsidR="00983B52" w:rsidRPr="00303323" w:rsidRDefault="00983B52" w:rsidP="00983B5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3</w:t>
            </w:r>
          </w:p>
        </w:tc>
        <w:tc>
          <w:tcPr>
            <w:tcW w:w="352" w:type="pct"/>
            <w:vAlign w:val="center"/>
          </w:tcPr>
          <w:p w14:paraId="0D237C90" w14:textId="5AB9C823" w:rsidR="00983B52" w:rsidRPr="00303323" w:rsidRDefault="00983B52" w:rsidP="00983B5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3</w:t>
            </w:r>
          </w:p>
        </w:tc>
        <w:tc>
          <w:tcPr>
            <w:tcW w:w="352" w:type="pct"/>
            <w:vAlign w:val="center"/>
          </w:tcPr>
          <w:p w14:paraId="36161CFA" w14:textId="3C00919E" w:rsidR="00983B52" w:rsidRPr="00303323" w:rsidRDefault="00983B52" w:rsidP="00983B5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4</w:t>
            </w:r>
          </w:p>
        </w:tc>
        <w:tc>
          <w:tcPr>
            <w:tcW w:w="352" w:type="pct"/>
            <w:vAlign w:val="center"/>
          </w:tcPr>
          <w:p w14:paraId="31034E8B" w14:textId="16FE5234" w:rsidR="00983B52" w:rsidRPr="00303323" w:rsidRDefault="00983B52" w:rsidP="00983B5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4</w:t>
            </w:r>
          </w:p>
        </w:tc>
        <w:tc>
          <w:tcPr>
            <w:tcW w:w="349" w:type="pct"/>
            <w:vAlign w:val="center"/>
          </w:tcPr>
          <w:p w14:paraId="256E45B4" w14:textId="51920A40" w:rsidR="00983B52" w:rsidRPr="00303323" w:rsidRDefault="00600713" w:rsidP="00983B5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Note</w:t>
            </w:r>
          </w:p>
        </w:tc>
      </w:tr>
      <w:tr w:rsidR="00303323" w:rsidRPr="00303323" w14:paraId="7296B975" w14:textId="77777777" w:rsidTr="00983B52">
        <w:tc>
          <w:tcPr>
            <w:tcW w:w="1162" w:type="pct"/>
            <w:vAlign w:val="center"/>
          </w:tcPr>
          <w:p w14:paraId="2750B508" w14:textId="3ED6B6EE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Economics</w:t>
            </w:r>
          </w:p>
        </w:tc>
        <w:tc>
          <w:tcPr>
            <w:tcW w:w="335" w:type="pct"/>
            <w:vAlign w:val="center"/>
          </w:tcPr>
          <w:p w14:paraId="5E3DC86D" w14:textId="421702A3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33ED33F" w14:textId="11220CAF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C3ABC9B" w14:textId="5F8A96A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146239F1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7557C70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5939CC5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AF2015D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12B37C8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21D0F704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32D365E" w14:textId="0962793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207DC2F" w14:textId="66E8FC8A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303323" w14:paraId="6B62E357" w14:textId="77777777" w:rsidTr="00983B52">
        <w:tc>
          <w:tcPr>
            <w:tcW w:w="1162" w:type="pct"/>
            <w:vAlign w:val="center"/>
          </w:tcPr>
          <w:p w14:paraId="1B55BB29" w14:textId="520A0F40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Business Management</w:t>
            </w:r>
          </w:p>
        </w:tc>
        <w:tc>
          <w:tcPr>
            <w:tcW w:w="335" w:type="pct"/>
            <w:vAlign w:val="center"/>
          </w:tcPr>
          <w:p w14:paraId="42F9DEE6" w14:textId="33D5DD49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6E8F094" w14:textId="624D58C8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1621B22" w14:textId="566ACA62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1BB7B820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21F761E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C035C94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8036105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4ADF30D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0A124994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7FEEC32" w14:textId="68A12B98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0522BB1" w14:textId="488B6DC5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303323" w14:paraId="3A050B96" w14:textId="77777777" w:rsidTr="00983B52">
        <w:tc>
          <w:tcPr>
            <w:tcW w:w="1162" w:type="pct"/>
            <w:vAlign w:val="center"/>
          </w:tcPr>
          <w:p w14:paraId="4BB869BB" w14:textId="507186F5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Introduction to Computer</w:t>
            </w:r>
          </w:p>
        </w:tc>
        <w:tc>
          <w:tcPr>
            <w:tcW w:w="335" w:type="pct"/>
            <w:vAlign w:val="center"/>
          </w:tcPr>
          <w:p w14:paraId="7CBD0D29" w14:textId="21AE172C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7BAEE31D" w14:textId="4C53EE3C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F4BCE3C" w14:textId="59E2EB5D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1A33D9FF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23ECB66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E0DF7FF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8EFD9B7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480006B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029373C5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12CF25B" w14:textId="7A9D60B2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6D9CF8E3" w14:textId="79B7F488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303323" w14:paraId="250BB155" w14:textId="77777777" w:rsidTr="00983B52">
        <w:tc>
          <w:tcPr>
            <w:tcW w:w="1162" w:type="pct"/>
            <w:vAlign w:val="center"/>
          </w:tcPr>
          <w:p w14:paraId="6E9A3B5A" w14:textId="498502D0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Program Design</w:t>
            </w:r>
          </w:p>
        </w:tc>
        <w:tc>
          <w:tcPr>
            <w:tcW w:w="335" w:type="pct"/>
            <w:vAlign w:val="center"/>
          </w:tcPr>
          <w:p w14:paraId="2DE3DEF0" w14:textId="790F89AF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19EC5EC1" w14:textId="4AE75E1F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BFBC31E" w14:textId="716C3FD9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247927CC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6F8850A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714B8DC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1049CCD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90025E2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6C2B7BCE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60B9233" w14:textId="6DCCFDA4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5BA3EE6" w14:textId="545A44BB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303323" w14:paraId="268E109D" w14:textId="77777777" w:rsidTr="00983B52">
        <w:tc>
          <w:tcPr>
            <w:tcW w:w="1162" w:type="pct"/>
            <w:vAlign w:val="center"/>
          </w:tcPr>
          <w:p w14:paraId="4C9ED10F" w14:textId="6FB781F2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Calculus</w:t>
            </w:r>
          </w:p>
        </w:tc>
        <w:tc>
          <w:tcPr>
            <w:tcW w:w="335" w:type="pct"/>
            <w:vAlign w:val="center"/>
          </w:tcPr>
          <w:p w14:paraId="03C71BB9" w14:textId="1EE5FB9D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87F3192" w14:textId="29129B70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29D6BB5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C39C50A" w14:textId="60DA6BB4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0F48D2A6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7C5DEC0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CFF71A5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EB7B78E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4A332592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3F811A1" w14:textId="5B398F16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909C317" w14:textId="24F48752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303323" w14:paraId="312F9044" w14:textId="77777777" w:rsidTr="00983B52">
        <w:tc>
          <w:tcPr>
            <w:tcW w:w="1162" w:type="pct"/>
            <w:vAlign w:val="center"/>
          </w:tcPr>
          <w:p w14:paraId="332026E9" w14:textId="24726116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Accounting</w:t>
            </w:r>
          </w:p>
        </w:tc>
        <w:tc>
          <w:tcPr>
            <w:tcW w:w="335" w:type="pct"/>
            <w:vAlign w:val="center"/>
          </w:tcPr>
          <w:p w14:paraId="7381843F" w14:textId="5DAACED6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4ABB494A" w14:textId="49E1D8CD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DF78503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BB6717E" w14:textId="3662CC9B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512CF1D3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445F9A7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B8758E1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2698815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3BF59E87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8CAF299" w14:textId="27351F11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5964706" w14:textId="6EC93A35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303323" w14:paraId="771B217B" w14:textId="77777777" w:rsidTr="00983B52">
        <w:tc>
          <w:tcPr>
            <w:tcW w:w="1162" w:type="pct"/>
            <w:vAlign w:val="center"/>
          </w:tcPr>
          <w:p w14:paraId="7BD4C73E" w14:textId="4332BFB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Object-Oriented Programming(I)</w:t>
            </w:r>
          </w:p>
        </w:tc>
        <w:tc>
          <w:tcPr>
            <w:tcW w:w="335" w:type="pct"/>
            <w:vAlign w:val="center"/>
          </w:tcPr>
          <w:p w14:paraId="2CEC8CBC" w14:textId="2DB3965E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9DFE1D7" w14:textId="78470464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CE7AAE7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E9449CC" w14:textId="07502596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69DFBD8C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77784AB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F2961AC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194DD41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26F84C53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6F8AAF4" w14:textId="58CF623B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CC33027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303323" w14:paraId="4922AC41" w14:textId="77777777" w:rsidTr="00983B52">
        <w:tc>
          <w:tcPr>
            <w:tcW w:w="1162" w:type="pct"/>
            <w:vAlign w:val="center"/>
          </w:tcPr>
          <w:p w14:paraId="0785281E" w14:textId="2F0A942D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Introduction to Information Management</w:t>
            </w:r>
          </w:p>
        </w:tc>
        <w:tc>
          <w:tcPr>
            <w:tcW w:w="335" w:type="pct"/>
            <w:vAlign w:val="center"/>
          </w:tcPr>
          <w:p w14:paraId="1A60AA1E" w14:textId="7B5B1A4A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96B029D" w14:textId="57805AF3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94FFFF9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D1BE37A" w14:textId="28BEA5B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71F287FF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0584930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5FC5A2D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D1C62D7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4D6E1F4E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508A8F2" w14:textId="1E94CC4B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84639C2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303323" w14:paraId="7A133FD9" w14:textId="77777777" w:rsidTr="00983B52">
        <w:tc>
          <w:tcPr>
            <w:tcW w:w="1162" w:type="pct"/>
            <w:vAlign w:val="center"/>
          </w:tcPr>
          <w:p w14:paraId="6A09C143" w14:textId="03155D78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Object-Oriented Programming(II)</w:t>
            </w:r>
          </w:p>
        </w:tc>
        <w:tc>
          <w:tcPr>
            <w:tcW w:w="335" w:type="pct"/>
            <w:vAlign w:val="center"/>
          </w:tcPr>
          <w:p w14:paraId="13481749" w14:textId="2B09ABD2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4FB20D3B" w14:textId="722E0865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CB275BC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55B9D50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6AEF52F" w14:textId="34E81621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0100CDDE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6E65D32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E920CB3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4FDEB403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3FE0395" w14:textId="14B3C6CF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2DC5771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303323" w14:paraId="3971337F" w14:textId="77777777" w:rsidTr="00983B52">
        <w:tc>
          <w:tcPr>
            <w:tcW w:w="1162" w:type="pct"/>
            <w:vAlign w:val="center"/>
          </w:tcPr>
          <w:p w14:paraId="137570DD" w14:textId="171CC209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Statistics(I)</w:t>
            </w:r>
          </w:p>
        </w:tc>
        <w:tc>
          <w:tcPr>
            <w:tcW w:w="335" w:type="pct"/>
            <w:vAlign w:val="center"/>
          </w:tcPr>
          <w:p w14:paraId="1B778CB4" w14:textId="25C9D9E5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545D94A1" w14:textId="6B050F03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51BCA05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621DA03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BB587C5" w14:textId="46A5AFC1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0E2672E0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411BAD6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7399E2C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55BBC43E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875F6B2" w14:textId="2DACB580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085D60B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303323" w14:paraId="51D29AC3" w14:textId="77777777" w:rsidTr="00983B52">
        <w:tc>
          <w:tcPr>
            <w:tcW w:w="1162" w:type="pct"/>
            <w:vAlign w:val="center"/>
          </w:tcPr>
          <w:p w14:paraId="2DBDC11F" w14:textId="26470320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Computer Network</w:t>
            </w:r>
          </w:p>
        </w:tc>
        <w:tc>
          <w:tcPr>
            <w:tcW w:w="335" w:type="pct"/>
            <w:vAlign w:val="center"/>
          </w:tcPr>
          <w:p w14:paraId="63A686E5" w14:textId="490CEFA3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691E7B8" w14:textId="3C1DDDE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673403B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E73EEBA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09A2080" w14:textId="5D5448B1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23DD9A8E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77EFB14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D72D84D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6A1FBC9D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9E0D7FE" w14:textId="1F646913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1CAF2D5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303323" w14:paraId="26F0363A" w14:textId="77777777" w:rsidTr="00983B52">
        <w:tc>
          <w:tcPr>
            <w:tcW w:w="1162" w:type="pct"/>
            <w:vAlign w:val="center"/>
          </w:tcPr>
          <w:p w14:paraId="22E0CB2D" w14:textId="5F4023F4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Marketing Management</w:t>
            </w:r>
          </w:p>
        </w:tc>
        <w:tc>
          <w:tcPr>
            <w:tcW w:w="335" w:type="pct"/>
            <w:vAlign w:val="center"/>
          </w:tcPr>
          <w:p w14:paraId="24DF4103" w14:textId="21596952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23CDC464" w14:textId="60D6AB7A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7F401ED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6FAB385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AC5C7A9" w14:textId="05759661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40899023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86B5E5C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A0FF2D9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684C7AA2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0E43962" w14:textId="5E93D482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E7A5A8A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303323" w14:paraId="10BECEBC" w14:textId="77777777" w:rsidTr="00983B52">
        <w:tc>
          <w:tcPr>
            <w:tcW w:w="1162" w:type="pct"/>
            <w:vAlign w:val="center"/>
          </w:tcPr>
          <w:p w14:paraId="17790518" w14:textId="196B1225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Web Pages Programming</w:t>
            </w:r>
          </w:p>
        </w:tc>
        <w:tc>
          <w:tcPr>
            <w:tcW w:w="335" w:type="pct"/>
            <w:vAlign w:val="center"/>
          </w:tcPr>
          <w:p w14:paraId="18C5237E" w14:textId="7203AA7F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5DEF4DF9" w14:textId="267D48E1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08F21F3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E162E9C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406ED84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8D2A86F" w14:textId="0B16C62E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4948F1B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242BE0C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5B70573D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581B7E4" w14:textId="590978E9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C785E19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303323" w14:paraId="252F2ECE" w14:textId="77777777" w:rsidTr="00983B52">
        <w:tc>
          <w:tcPr>
            <w:tcW w:w="1162" w:type="pct"/>
            <w:vAlign w:val="center"/>
          </w:tcPr>
          <w:p w14:paraId="06695BA1" w14:textId="53C1D9B3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Database Management</w:t>
            </w:r>
          </w:p>
        </w:tc>
        <w:tc>
          <w:tcPr>
            <w:tcW w:w="335" w:type="pct"/>
            <w:vAlign w:val="center"/>
          </w:tcPr>
          <w:p w14:paraId="12ECE943" w14:textId="325D33F6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25BD648A" w14:textId="2F61A63F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DC6DA9F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0BDF376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231A659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5C76BD1" w14:textId="03BD9C5F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E7FFAD8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EC6FE5C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5A97C1E3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318CF00" w14:textId="7FCF9BC5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9C9FE58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303323" w14:paraId="1582B4D4" w14:textId="77777777" w:rsidTr="00983B52">
        <w:tc>
          <w:tcPr>
            <w:tcW w:w="1162" w:type="pct"/>
            <w:vAlign w:val="center"/>
          </w:tcPr>
          <w:p w14:paraId="59EE9F11" w14:textId="2456EA03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Electronic Commerce</w:t>
            </w:r>
          </w:p>
        </w:tc>
        <w:tc>
          <w:tcPr>
            <w:tcW w:w="335" w:type="pct"/>
            <w:vAlign w:val="center"/>
          </w:tcPr>
          <w:p w14:paraId="32594304" w14:textId="60F846B2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256CC340" w14:textId="503395CE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588B3D13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0B2DF09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9235402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B5A8E64" w14:textId="1C248AD5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C157EF9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FB4FEFB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19CDAFFA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DA6CBF0" w14:textId="0AF5FBE8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2EA671E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303323" w14:paraId="2BD90655" w14:textId="77777777" w:rsidTr="00983B52">
        <w:tc>
          <w:tcPr>
            <w:tcW w:w="1162" w:type="pct"/>
            <w:vAlign w:val="center"/>
          </w:tcPr>
          <w:p w14:paraId="542AE3EA" w14:textId="2D02C389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Statistics(II)</w:t>
            </w:r>
          </w:p>
        </w:tc>
        <w:tc>
          <w:tcPr>
            <w:tcW w:w="335" w:type="pct"/>
            <w:vAlign w:val="center"/>
          </w:tcPr>
          <w:p w14:paraId="0C766572" w14:textId="4DFEC439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351E8D4C" w14:textId="6606CE49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01F7001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118B693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20E192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47A726A" w14:textId="40EEC833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883F95A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A01D3AA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1CFC95C0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321FA60" w14:textId="02E4C23F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698EF1A4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303323" w14:paraId="5A4C1E44" w14:textId="77777777" w:rsidTr="00983B52">
        <w:tc>
          <w:tcPr>
            <w:tcW w:w="1162" w:type="pct"/>
            <w:vAlign w:val="center"/>
          </w:tcPr>
          <w:p w14:paraId="507B21A5" w14:textId="00B17A07" w:rsidR="00CF5696" w:rsidRPr="00303323" w:rsidRDefault="00CF5696" w:rsidP="00CF5696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Management Information Systems</w:t>
            </w:r>
          </w:p>
        </w:tc>
        <w:tc>
          <w:tcPr>
            <w:tcW w:w="335" w:type="pct"/>
            <w:vAlign w:val="center"/>
          </w:tcPr>
          <w:p w14:paraId="1EC695A7" w14:textId="7FB476F9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4367F1EC" w14:textId="2E24A72E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5B8C4CD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C62ACB0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087A8F8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F69DB14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B0675D1" w14:textId="2383168F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1E2ADD1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07D91279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032EB11" w14:textId="21099656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C70B13D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303323" w14:paraId="25757A18" w14:textId="77777777" w:rsidTr="00983B52">
        <w:tc>
          <w:tcPr>
            <w:tcW w:w="1162" w:type="pct"/>
            <w:vAlign w:val="center"/>
          </w:tcPr>
          <w:p w14:paraId="44F674D8" w14:textId="13362D23" w:rsidR="00CF5696" w:rsidRPr="00303323" w:rsidRDefault="00CF5696" w:rsidP="00CF5696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Data Structures</w:t>
            </w:r>
          </w:p>
        </w:tc>
        <w:tc>
          <w:tcPr>
            <w:tcW w:w="335" w:type="pct"/>
            <w:vAlign w:val="center"/>
          </w:tcPr>
          <w:p w14:paraId="3DED5172" w14:textId="1F2B50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545A471F" w14:textId="4F2E4F53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6675FC2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6D153BD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78677B1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CAA88B5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54B6590" w14:textId="7705311B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78842F08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6499409F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20D516D" w14:textId="2DA66C66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3F97E77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303323" w14:paraId="199A38D0" w14:textId="77777777" w:rsidTr="00983B52">
        <w:tc>
          <w:tcPr>
            <w:tcW w:w="1162" w:type="pct"/>
            <w:vAlign w:val="center"/>
          </w:tcPr>
          <w:p w14:paraId="053D0957" w14:textId="445F805A" w:rsidR="00CF5696" w:rsidRPr="00303323" w:rsidRDefault="00CF5696" w:rsidP="00CF5696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Project Management</w:t>
            </w:r>
          </w:p>
        </w:tc>
        <w:tc>
          <w:tcPr>
            <w:tcW w:w="335" w:type="pct"/>
            <w:vAlign w:val="center"/>
          </w:tcPr>
          <w:p w14:paraId="119C03E2" w14:textId="789ECE2C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294DAE33" w14:textId="3EA60529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4209DBD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25032E1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9BCA5B3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52D9433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09B5002" w14:textId="1D39CBC0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1590A48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4C0B03D9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FEC56C8" w14:textId="6650FD1C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8CA07CE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303323" w14:paraId="1680DAD5" w14:textId="77777777" w:rsidTr="00983B52">
        <w:tc>
          <w:tcPr>
            <w:tcW w:w="1162" w:type="pct"/>
            <w:vAlign w:val="center"/>
          </w:tcPr>
          <w:p w14:paraId="36DFB595" w14:textId="0F8E6957" w:rsidR="00CF5696" w:rsidRPr="00303323" w:rsidRDefault="00CF5696" w:rsidP="00CF5696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Systems Analysis and Design</w:t>
            </w:r>
          </w:p>
        </w:tc>
        <w:tc>
          <w:tcPr>
            <w:tcW w:w="335" w:type="pct"/>
            <w:vAlign w:val="center"/>
          </w:tcPr>
          <w:p w14:paraId="3F45E920" w14:textId="69490684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780D3BDA" w14:textId="0220BFDA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EBE021F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A6436B4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1937042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04657CA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5A2A29E" w14:textId="4D4A50CD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7B45829D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48050995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4B0C955" w14:textId="5D9F6C2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D2884F0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303323" w14:paraId="6AFC55C7" w14:textId="77777777" w:rsidTr="00B107C3">
        <w:tc>
          <w:tcPr>
            <w:tcW w:w="1162" w:type="pct"/>
            <w:vAlign w:val="center"/>
          </w:tcPr>
          <w:p w14:paraId="093E2270" w14:textId="765A1679" w:rsidR="00CF5696" w:rsidRPr="00303323" w:rsidRDefault="00CF5696" w:rsidP="00CF5696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Project Development(I)</w:t>
            </w:r>
          </w:p>
        </w:tc>
        <w:tc>
          <w:tcPr>
            <w:tcW w:w="335" w:type="pct"/>
            <w:vAlign w:val="center"/>
          </w:tcPr>
          <w:p w14:paraId="2FBBC681" w14:textId="1B7B4C65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51BB15F5" w14:textId="3D6CCC63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14642B4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F79C00B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CC938DF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E977272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30E3211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2A387EC" w14:textId="370AB053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8211E36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6A24918" w14:textId="044D64CF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6ADAE7D2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303323" w14:paraId="1234E989" w14:textId="77777777" w:rsidTr="00B107C3">
        <w:tc>
          <w:tcPr>
            <w:tcW w:w="1162" w:type="pct"/>
            <w:vAlign w:val="center"/>
          </w:tcPr>
          <w:p w14:paraId="7192E43C" w14:textId="694B85F9" w:rsidR="00CF5696" w:rsidRPr="00303323" w:rsidRDefault="00CF5696" w:rsidP="00CF5696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Operating Systems</w:t>
            </w:r>
          </w:p>
        </w:tc>
        <w:tc>
          <w:tcPr>
            <w:tcW w:w="335" w:type="pct"/>
            <w:vAlign w:val="center"/>
          </w:tcPr>
          <w:p w14:paraId="2B4ACE41" w14:textId="3F42AD3A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6FD76236" w14:textId="11E9C2AB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4DFA036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212155B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ACA0074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280250F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91A5C6D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3587DB8" w14:textId="301B308D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093041F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4DBE7A7" w14:textId="1990BC43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3529543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303323" w14:paraId="7A56A20A" w14:textId="77777777" w:rsidTr="00B107C3">
        <w:tc>
          <w:tcPr>
            <w:tcW w:w="1162" w:type="pct"/>
            <w:vAlign w:val="center"/>
          </w:tcPr>
          <w:p w14:paraId="551962DB" w14:textId="19D883F4" w:rsidR="00CF5696" w:rsidRPr="00303323" w:rsidRDefault="00CF5696" w:rsidP="00CF5696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Project Development(II)</w:t>
            </w:r>
          </w:p>
        </w:tc>
        <w:tc>
          <w:tcPr>
            <w:tcW w:w="335" w:type="pct"/>
            <w:vAlign w:val="center"/>
          </w:tcPr>
          <w:p w14:paraId="49F24001" w14:textId="697242A8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6D8E3509" w14:textId="4FDDD64A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3958FD6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BBBB812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B914E47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074B50F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852F449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1728DAE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28E1F48" w14:textId="1E22673E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2B21B1C" w14:textId="0311F26E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5C6E547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5696" w:rsidRPr="00303323" w14:paraId="6749E067" w14:textId="77777777" w:rsidTr="00B107C3">
        <w:tc>
          <w:tcPr>
            <w:tcW w:w="1162" w:type="pct"/>
            <w:vAlign w:val="center"/>
          </w:tcPr>
          <w:p w14:paraId="6590589C" w14:textId="2D8856C7" w:rsidR="00CF5696" w:rsidRPr="00303323" w:rsidRDefault="00CF5696" w:rsidP="00CF5696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Information Ethics and Law</w:t>
            </w:r>
          </w:p>
        </w:tc>
        <w:tc>
          <w:tcPr>
            <w:tcW w:w="335" w:type="pct"/>
            <w:vAlign w:val="center"/>
          </w:tcPr>
          <w:p w14:paraId="6DA45354" w14:textId="365EC425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541DA49E" w14:textId="316C7E1B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04118D8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62C8F9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C4BC44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A77654D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1762AB2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D509B79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4329049" w14:textId="28DF7D15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08693C44" w14:textId="0152E54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839AA5F" w14:textId="77777777" w:rsidR="00CF5696" w:rsidRPr="00303323" w:rsidRDefault="00CF5696" w:rsidP="00CF5696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3164F09" w14:textId="77777777" w:rsidR="00983B52" w:rsidRPr="00303323" w:rsidRDefault="00983B52" w:rsidP="00213E14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84"/>
        <w:gridCol w:w="976"/>
        <w:gridCol w:w="906"/>
        <w:gridCol w:w="1121"/>
        <w:gridCol w:w="1019"/>
        <w:gridCol w:w="1019"/>
        <w:gridCol w:w="1019"/>
        <w:gridCol w:w="1025"/>
        <w:gridCol w:w="1025"/>
        <w:gridCol w:w="1025"/>
        <w:gridCol w:w="1025"/>
        <w:gridCol w:w="1016"/>
      </w:tblGrid>
      <w:tr w:rsidR="00303323" w:rsidRPr="00303323" w14:paraId="5ED32080" w14:textId="77777777" w:rsidTr="00AC1523">
        <w:trPr>
          <w:tblHeader/>
        </w:trPr>
        <w:tc>
          <w:tcPr>
            <w:tcW w:w="5000" w:type="pct"/>
            <w:gridSpan w:val="12"/>
            <w:vAlign w:val="center"/>
          </w:tcPr>
          <w:p w14:paraId="50FEECE6" w14:textId="470F028A" w:rsidR="00983B52" w:rsidRPr="00303323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0332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Elective courses 24 credits</w:t>
            </w:r>
          </w:p>
        </w:tc>
      </w:tr>
      <w:tr w:rsidR="00303323" w:rsidRPr="00303323" w14:paraId="1606000B" w14:textId="77777777" w:rsidTr="00AC1523">
        <w:trPr>
          <w:tblHeader/>
        </w:trPr>
        <w:tc>
          <w:tcPr>
            <w:tcW w:w="1162" w:type="pct"/>
            <w:vAlign w:val="center"/>
          </w:tcPr>
          <w:p w14:paraId="69EC1C4B" w14:textId="77777777" w:rsidR="00983B52" w:rsidRPr="00303323" w:rsidRDefault="00983B52" w:rsidP="006C73E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Course Name</w:t>
            </w:r>
          </w:p>
        </w:tc>
        <w:tc>
          <w:tcPr>
            <w:tcW w:w="335" w:type="pct"/>
            <w:vAlign w:val="center"/>
          </w:tcPr>
          <w:p w14:paraId="665C683F" w14:textId="77777777" w:rsidR="00983B52" w:rsidRPr="00303323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Type</w:t>
            </w:r>
          </w:p>
        </w:tc>
        <w:tc>
          <w:tcPr>
            <w:tcW w:w="311" w:type="pct"/>
            <w:vAlign w:val="center"/>
          </w:tcPr>
          <w:p w14:paraId="7475CE7E" w14:textId="77777777" w:rsidR="00983B52" w:rsidRPr="00303323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Credits</w:t>
            </w:r>
          </w:p>
        </w:tc>
        <w:tc>
          <w:tcPr>
            <w:tcW w:w="385" w:type="pct"/>
            <w:vAlign w:val="center"/>
          </w:tcPr>
          <w:p w14:paraId="4BB96665" w14:textId="77777777" w:rsidR="00983B52" w:rsidRPr="00303323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1</w:t>
            </w:r>
          </w:p>
        </w:tc>
        <w:tc>
          <w:tcPr>
            <w:tcW w:w="350" w:type="pct"/>
            <w:vAlign w:val="center"/>
          </w:tcPr>
          <w:p w14:paraId="08794D44" w14:textId="77777777" w:rsidR="00983B52" w:rsidRPr="00303323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1</w:t>
            </w:r>
          </w:p>
        </w:tc>
        <w:tc>
          <w:tcPr>
            <w:tcW w:w="350" w:type="pct"/>
            <w:vAlign w:val="center"/>
          </w:tcPr>
          <w:p w14:paraId="00C31A58" w14:textId="77777777" w:rsidR="00983B52" w:rsidRPr="00303323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2</w:t>
            </w:r>
          </w:p>
        </w:tc>
        <w:tc>
          <w:tcPr>
            <w:tcW w:w="350" w:type="pct"/>
            <w:vAlign w:val="center"/>
          </w:tcPr>
          <w:p w14:paraId="5370B568" w14:textId="77777777" w:rsidR="00983B52" w:rsidRPr="00303323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2</w:t>
            </w:r>
          </w:p>
        </w:tc>
        <w:tc>
          <w:tcPr>
            <w:tcW w:w="352" w:type="pct"/>
            <w:vAlign w:val="center"/>
          </w:tcPr>
          <w:p w14:paraId="73177E27" w14:textId="77777777" w:rsidR="00983B52" w:rsidRPr="00303323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3</w:t>
            </w:r>
          </w:p>
        </w:tc>
        <w:tc>
          <w:tcPr>
            <w:tcW w:w="352" w:type="pct"/>
            <w:vAlign w:val="center"/>
          </w:tcPr>
          <w:p w14:paraId="727BCB47" w14:textId="77777777" w:rsidR="00983B52" w:rsidRPr="00303323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3</w:t>
            </w:r>
          </w:p>
        </w:tc>
        <w:tc>
          <w:tcPr>
            <w:tcW w:w="352" w:type="pct"/>
            <w:vAlign w:val="center"/>
          </w:tcPr>
          <w:p w14:paraId="2DF93141" w14:textId="77777777" w:rsidR="00983B52" w:rsidRPr="00303323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4</w:t>
            </w:r>
          </w:p>
        </w:tc>
        <w:tc>
          <w:tcPr>
            <w:tcW w:w="352" w:type="pct"/>
            <w:vAlign w:val="center"/>
          </w:tcPr>
          <w:p w14:paraId="6D77A8F9" w14:textId="77777777" w:rsidR="00983B52" w:rsidRPr="00303323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4</w:t>
            </w:r>
          </w:p>
        </w:tc>
        <w:tc>
          <w:tcPr>
            <w:tcW w:w="349" w:type="pct"/>
            <w:vAlign w:val="center"/>
          </w:tcPr>
          <w:p w14:paraId="229A56F0" w14:textId="14C757E6" w:rsidR="00983B52" w:rsidRPr="00303323" w:rsidRDefault="00600713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F694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Note</w:t>
            </w:r>
          </w:p>
        </w:tc>
      </w:tr>
      <w:tr w:rsidR="00303323" w:rsidRPr="00303323" w14:paraId="1AE97CFA" w14:textId="77777777" w:rsidTr="00AC1523">
        <w:tc>
          <w:tcPr>
            <w:tcW w:w="1162" w:type="pct"/>
            <w:vAlign w:val="center"/>
          </w:tcPr>
          <w:p w14:paraId="54A8470E" w14:textId="0352B13D" w:rsidR="00475700" w:rsidRPr="00303323" w:rsidRDefault="00475700" w:rsidP="00475700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Network Planning and Management Study</w:t>
            </w:r>
          </w:p>
        </w:tc>
        <w:tc>
          <w:tcPr>
            <w:tcW w:w="335" w:type="pct"/>
            <w:vAlign w:val="center"/>
          </w:tcPr>
          <w:p w14:paraId="56BADA19" w14:textId="46ED7986" w:rsidR="00475700" w:rsidRPr="00303323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94DCE24" w14:textId="10F405DB" w:rsidR="00475700" w:rsidRPr="00303323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5" w:type="pct"/>
            <w:vAlign w:val="center"/>
          </w:tcPr>
          <w:p w14:paraId="18EA2BD9" w14:textId="77777777" w:rsidR="00475700" w:rsidRPr="00303323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AA0E578" w14:textId="77777777" w:rsidR="00475700" w:rsidRPr="00303323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9900AEE" w14:textId="662336A1" w:rsidR="00475700" w:rsidRPr="00303323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66001A3C" w14:textId="77777777" w:rsidR="00475700" w:rsidRPr="00303323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CFB5E78" w14:textId="77777777" w:rsidR="00475700" w:rsidRPr="00303323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263DFEF" w14:textId="77777777" w:rsidR="00475700" w:rsidRPr="00303323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C92B276" w14:textId="77777777" w:rsidR="00475700" w:rsidRPr="00303323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2D51C26" w14:textId="77777777" w:rsidR="00475700" w:rsidRPr="00303323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4A5E25A" w14:textId="77777777" w:rsidR="00475700" w:rsidRPr="00303323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323" w:rsidRPr="00303323" w14:paraId="6C00A010" w14:textId="77777777" w:rsidTr="00AC1523">
        <w:tc>
          <w:tcPr>
            <w:tcW w:w="1162" w:type="pct"/>
            <w:vAlign w:val="center"/>
          </w:tcPr>
          <w:p w14:paraId="74159728" w14:textId="7C776F01" w:rsidR="00475700" w:rsidRPr="00303323" w:rsidRDefault="00475700" w:rsidP="00475700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 xml:space="preserve">Information Technology </w:t>
            </w:r>
            <w:r w:rsidR="005C095B">
              <w:rPr>
                <w:rFonts w:hint="eastAsia"/>
                <w:color w:val="000000" w:themeColor="text1"/>
                <w:sz w:val="20"/>
                <w:szCs w:val="20"/>
              </w:rPr>
              <w:t>T</w:t>
            </w: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rend and Practical Business English</w:t>
            </w:r>
          </w:p>
        </w:tc>
        <w:tc>
          <w:tcPr>
            <w:tcW w:w="335" w:type="pct"/>
            <w:vAlign w:val="center"/>
          </w:tcPr>
          <w:p w14:paraId="7B54E1D3" w14:textId="08BA384A" w:rsidR="00475700" w:rsidRPr="00303323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2684515" w14:textId="70113841" w:rsidR="00475700" w:rsidRPr="00303323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52ED99E" w14:textId="77777777" w:rsidR="00475700" w:rsidRPr="00303323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15F7BF0" w14:textId="77777777" w:rsidR="00475700" w:rsidRPr="00303323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7226234" w14:textId="6FF3B878" w:rsidR="00475700" w:rsidRPr="00303323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2D1E51B0" w14:textId="77777777" w:rsidR="00475700" w:rsidRPr="00303323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F309CE2" w14:textId="77777777" w:rsidR="00475700" w:rsidRPr="00303323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6FF830A" w14:textId="77777777" w:rsidR="00475700" w:rsidRPr="00303323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352D0B5" w14:textId="77777777" w:rsidR="00475700" w:rsidRPr="00303323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B1D5A76" w14:textId="77777777" w:rsidR="00475700" w:rsidRPr="00303323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60244F3C" w14:textId="77777777" w:rsidR="00475700" w:rsidRPr="00303323" w:rsidRDefault="00475700" w:rsidP="00475700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7AE86F18" w14:textId="77777777" w:rsidTr="00AC1523">
        <w:tc>
          <w:tcPr>
            <w:tcW w:w="1162" w:type="pct"/>
            <w:vAlign w:val="center"/>
          </w:tcPr>
          <w:p w14:paraId="59E30A95" w14:textId="5B21C24E" w:rsidR="00600713" w:rsidRPr="00303323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Data and Design Thinking</w:t>
            </w:r>
          </w:p>
        </w:tc>
        <w:tc>
          <w:tcPr>
            <w:tcW w:w="335" w:type="pct"/>
            <w:vAlign w:val="center"/>
          </w:tcPr>
          <w:p w14:paraId="7619E2D9" w14:textId="54D7688A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A208E2D" w14:textId="4F1D3BE1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DFB2B31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7B4BE49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BF4B4F0" w14:textId="5408C86E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5CE1A6D" w14:textId="3EB23931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0ED8AD21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9768330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29384C1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058C26C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82768B3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417B08F8" w14:textId="77777777" w:rsidTr="00AC1523">
        <w:tc>
          <w:tcPr>
            <w:tcW w:w="1162" w:type="pct"/>
            <w:vAlign w:val="center"/>
          </w:tcPr>
          <w:p w14:paraId="51145BAC" w14:textId="3B9DD0A7" w:rsidR="00600713" w:rsidRPr="00303323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Python Programing</w:t>
            </w:r>
          </w:p>
        </w:tc>
        <w:tc>
          <w:tcPr>
            <w:tcW w:w="335" w:type="pct"/>
            <w:vAlign w:val="center"/>
          </w:tcPr>
          <w:p w14:paraId="150DB432" w14:textId="3129E8E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9C6AC6B" w14:textId="1B4FA85D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5D15EEF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33DD67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CC18571" w14:textId="6FFE018B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72935C4" w14:textId="5648DFBF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3006164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0A51437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805687B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286231B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EFD9647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7372914E" w14:textId="77777777" w:rsidTr="00AC1523">
        <w:tc>
          <w:tcPr>
            <w:tcW w:w="1162" w:type="pct"/>
            <w:vAlign w:val="center"/>
          </w:tcPr>
          <w:p w14:paraId="1FFE599C" w14:textId="5BE5983A" w:rsidR="00600713" w:rsidRPr="00303323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color w:val="000000" w:themeColor="text1"/>
                <w:sz w:val="20"/>
                <w:szCs w:val="20"/>
              </w:rPr>
              <w:t>Customer Relationship and Service Management</w:t>
            </w:r>
          </w:p>
        </w:tc>
        <w:tc>
          <w:tcPr>
            <w:tcW w:w="335" w:type="pct"/>
            <w:vAlign w:val="center"/>
          </w:tcPr>
          <w:p w14:paraId="7BC079DA" w14:textId="24F178D0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20FABA4" w14:textId="02D64081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E386767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E3B66E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EDA75E7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DE9CD85" w14:textId="59121C2C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3D7E66C5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5396C5B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6FEC243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66F7110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C513BDF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692959EC" w14:textId="77777777" w:rsidTr="00AC1523">
        <w:tc>
          <w:tcPr>
            <w:tcW w:w="1162" w:type="pct"/>
            <w:vAlign w:val="center"/>
          </w:tcPr>
          <w:p w14:paraId="06850585" w14:textId="6E991EB7" w:rsidR="00600713" w:rsidRPr="00303323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color w:val="000000" w:themeColor="text1"/>
                <w:sz w:val="20"/>
                <w:szCs w:val="20"/>
              </w:rPr>
              <w:t>Organizational Behavior</w:t>
            </w:r>
          </w:p>
        </w:tc>
        <w:tc>
          <w:tcPr>
            <w:tcW w:w="335" w:type="pct"/>
            <w:vAlign w:val="center"/>
          </w:tcPr>
          <w:p w14:paraId="38318141" w14:textId="4DA63C8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E386E75" w14:textId="5E34257A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5F26229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EAC88B3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0511A5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982BFE1" w14:textId="26CFAA5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08080BE2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7BC9B38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99B7D12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D1A118D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C202B49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2747C069" w14:textId="77777777" w:rsidTr="00AC1523">
        <w:tc>
          <w:tcPr>
            <w:tcW w:w="1162" w:type="pct"/>
            <w:vAlign w:val="center"/>
          </w:tcPr>
          <w:p w14:paraId="251BFCA2" w14:textId="513E21ED" w:rsidR="00600713" w:rsidRPr="00303323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color w:val="000000" w:themeColor="text1"/>
                <w:sz w:val="20"/>
                <w:szCs w:val="20"/>
              </w:rPr>
              <w:t xml:space="preserve">Social </w:t>
            </w: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M</w:t>
            </w:r>
            <w:r w:rsidRPr="00303323">
              <w:rPr>
                <w:color w:val="000000" w:themeColor="text1"/>
                <w:sz w:val="20"/>
                <w:szCs w:val="20"/>
              </w:rPr>
              <w:t xml:space="preserve">edia </w:t>
            </w: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M</w:t>
            </w:r>
            <w:r w:rsidRPr="00303323">
              <w:rPr>
                <w:color w:val="000000" w:themeColor="text1"/>
                <w:sz w:val="20"/>
                <w:szCs w:val="20"/>
              </w:rPr>
              <w:t xml:space="preserve">anagement and </w:t>
            </w: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A</w:t>
            </w:r>
            <w:r w:rsidRPr="00303323">
              <w:rPr>
                <w:color w:val="000000" w:themeColor="text1"/>
                <w:sz w:val="20"/>
                <w:szCs w:val="20"/>
              </w:rPr>
              <w:t>nalysis</w:t>
            </w:r>
          </w:p>
        </w:tc>
        <w:tc>
          <w:tcPr>
            <w:tcW w:w="335" w:type="pct"/>
            <w:vAlign w:val="center"/>
          </w:tcPr>
          <w:p w14:paraId="3DB7A0B4" w14:textId="544F9788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89CE8AA" w14:textId="2811C22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696A257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BDEC29E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BDCE729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49CFFD6" w14:textId="07C683BB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60F9CD1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FFFE34D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6BFF7F5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D985CED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931D1BB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7781CA76" w14:textId="77777777" w:rsidTr="00AC1523">
        <w:tc>
          <w:tcPr>
            <w:tcW w:w="1162" w:type="pct"/>
            <w:vAlign w:val="center"/>
          </w:tcPr>
          <w:p w14:paraId="41BA4260" w14:textId="345411A5" w:rsidR="00600713" w:rsidRPr="00303323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SCM and Enterprise Resource Planning</w:t>
            </w:r>
          </w:p>
        </w:tc>
        <w:tc>
          <w:tcPr>
            <w:tcW w:w="335" w:type="pct"/>
            <w:vAlign w:val="center"/>
          </w:tcPr>
          <w:p w14:paraId="21913A03" w14:textId="05672398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B6B5676" w14:textId="02EB8E64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FE0D0BF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EB50E19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2EA9F55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DEF804F" w14:textId="13890A2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81A1710" w14:textId="0E66A9B4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BF39BC6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BABE866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CFF796F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FE24BC7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458FABBD" w14:textId="77777777" w:rsidTr="00AC1523">
        <w:tc>
          <w:tcPr>
            <w:tcW w:w="1162" w:type="pct"/>
            <w:vAlign w:val="center"/>
          </w:tcPr>
          <w:p w14:paraId="5DDFEC63" w14:textId="02FB7EF3" w:rsidR="00600713" w:rsidRPr="00303323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Creative Thinking and Problem Solving</w:t>
            </w:r>
          </w:p>
        </w:tc>
        <w:tc>
          <w:tcPr>
            <w:tcW w:w="335" w:type="pct"/>
            <w:vAlign w:val="center"/>
          </w:tcPr>
          <w:p w14:paraId="727C8A99" w14:textId="3A8B1040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EDDFA5B" w14:textId="35F9B621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4DA48C2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525E9D6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A88626C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D34C578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C884637" w14:textId="6B397A95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2FA799B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E18100A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C2C3C95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81CD7CD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052A9627" w14:textId="77777777" w:rsidTr="00AC1523">
        <w:tc>
          <w:tcPr>
            <w:tcW w:w="1162" w:type="pct"/>
            <w:vAlign w:val="center"/>
          </w:tcPr>
          <w:p w14:paraId="598100FB" w14:textId="17DDE6BF" w:rsidR="00600713" w:rsidRPr="00303323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color w:val="000000" w:themeColor="text1"/>
                <w:sz w:val="20"/>
                <w:szCs w:val="20"/>
              </w:rPr>
              <w:t>Information Technology &amp; Service Innovation</w:t>
            </w:r>
          </w:p>
        </w:tc>
        <w:tc>
          <w:tcPr>
            <w:tcW w:w="335" w:type="pct"/>
            <w:vAlign w:val="center"/>
          </w:tcPr>
          <w:p w14:paraId="450F89E8" w14:textId="59645C5F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02A5244" w14:textId="1BF992C4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2A2AB07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58831D0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4EBF3F8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AFB5127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66519C2" w14:textId="17208B96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F9A2A74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85B6B18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6287872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9A189A7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4A819D1D" w14:textId="77777777" w:rsidTr="00AC1523">
        <w:tc>
          <w:tcPr>
            <w:tcW w:w="1162" w:type="pct"/>
            <w:vAlign w:val="center"/>
          </w:tcPr>
          <w:p w14:paraId="181CAE5C" w14:textId="6706901F" w:rsidR="00600713" w:rsidRPr="00303323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color w:val="000000" w:themeColor="text1"/>
                <w:sz w:val="20"/>
                <w:szCs w:val="20"/>
              </w:rPr>
              <w:t xml:space="preserve">Data Analysis Techniques and </w:t>
            </w:r>
            <w:r w:rsidRPr="00303323">
              <w:rPr>
                <w:color w:val="000000" w:themeColor="text1"/>
                <w:sz w:val="20"/>
                <w:szCs w:val="20"/>
              </w:rPr>
              <w:lastRenderedPageBreak/>
              <w:t>Applications</w:t>
            </w:r>
          </w:p>
        </w:tc>
        <w:tc>
          <w:tcPr>
            <w:tcW w:w="335" w:type="pct"/>
            <w:vAlign w:val="center"/>
          </w:tcPr>
          <w:p w14:paraId="1F59CD93" w14:textId="659FC059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Elective</w:t>
            </w:r>
          </w:p>
        </w:tc>
        <w:tc>
          <w:tcPr>
            <w:tcW w:w="311" w:type="pct"/>
            <w:vAlign w:val="center"/>
          </w:tcPr>
          <w:p w14:paraId="53304530" w14:textId="61290ABB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DDB1288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862F247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6F565D5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F5086A0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F4997B1" w14:textId="5697AADE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54D4CF9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18EC70C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D76E1FE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4C87D73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283B47A6" w14:textId="77777777" w:rsidTr="00AC1523">
        <w:tc>
          <w:tcPr>
            <w:tcW w:w="1162" w:type="pct"/>
            <w:vAlign w:val="center"/>
          </w:tcPr>
          <w:p w14:paraId="4FD5B62B" w14:textId="4A782CD9" w:rsidR="00600713" w:rsidRPr="00303323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color w:val="000000" w:themeColor="text1"/>
                <w:kern w:val="0"/>
                <w:sz w:val="20"/>
                <w:szCs w:val="20"/>
              </w:rPr>
              <w:t>Information and Technology Management</w:t>
            </w:r>
          </w:p>
        </w:tc>
        <w:tc>
          <w:tcPr>
            <w:tcW w:w="335" w:type="pct"/>
            <w:vAlign w:val="center"/>
          </w:tcPr>
          <w:p w14:paraId="54BA7AFE" w14:textId="53C783EE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10D4748" w14:textId="177026D1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57442F0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838CA5B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5B7BE61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50F675C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AFCD8EA" w14:textId="1382FB64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11A4E18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932B454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93CCA89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C32E9AC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5A7725F4" w14:textId="77777777" w:rsidTr="00AC1523">
        <w:tc>
          <w:tcPr>
            <w:tcW w:w="1162" w:type="pct"/>
            <w:vAlign w:val="center"/>
          </w:tcPr>
          <w:p w14:paraId="610014A7" w14:textId="32EA5E1A" w:rsidR="00600713" w:rsidRPr="00303323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Sustainable Commerce Research</w:t>
            </w:r>
          </w:p>
        </w:tc>
        <w:tc>
          <w:tcPr>
            <w:tcW w:w="335" w:type="pct"/>
            <w:vAlign w:val="center"/>
          </w:tcPr>
          <w:p w14:paraId="5B252481" w14:textId="7F56EE85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3AF660E6" w14:textId="1324435D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8F030F2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1928223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C976AD4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7EA395B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FA73917" w14:textId="22F2DEA8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D4609CF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2F33DF6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89CF88F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8F858E6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36564F8E" w14:textId="77777777" w:rsidTr="00AC1523">
        <w:tc>
          <w:tcPr>
            <w:tcW w:w="1162" w:type="pct"/>
            <w:vAlign w:val="center"/>
          </w:tcPr>
          <w:p w14:paraId="69EE17E4" w14:textId="5DD05141" w:rsidR="00600713" w:rsidRPr="00303323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color w:val="000000" w:themeColor="text1"/>
                <w:kern w:val="0"/>
                <w:sz w:val="20"/>
                <w:szCs w:val="20"/>
              </w:rPr>
              <w:t xml:space="preserve">Smart </w:t>
            </w:r>
            <w:r w:rsidRPr="0030332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C</w:t>
            </w:r>
            <w:r w:rsidRPr="00303323">
              <w:rPr>
                <w:color w:val="000000" w:themeColor="text1"/>
                <w:kern w:val="0"/>
                <w:sz w:val="20"/>
                <w:szCs w:val="20"/>
              </w:rPr>
              <w:t>ampus Information Technology Application Implementation Project</w:t>
            </w:r>
          </w:p>
        </w:tc>
        <w:tc>
          <w:tcPr>
            <w:tcW w:w="335" w:type="pct"/>
            <w:vAlign w:val="center"/>
          </w:tcPr>
          <w:p w14:paraId="6E1762A9" w14:textId="15988619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230EF9F" w14:textId="34A8CE33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A6574E9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142F9CB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175B0FF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B13EEB8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6B9D8A5" w14:textId="5A5496C4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2B8F694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CD84DEE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13265DA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57A0D21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62CB9B50" w14:textId="77777777" w:rsidTr="00AC1523">
        <w:tc>
          <w:tcPr>
            <w:tcW w:w="1162" w:type="pct"/>
            <w:vAlign w:val="center"/>
          </w:tcPr>
          <w:p w14:paraId="5A28513F" w14:textId="198F8554" w:rsidR="00600713" w:rsidRPr="00303323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P</w:t>
            </w:r>
            <w:r w:rsidRPr="00303323">
              <w:rPr>
                <w:color w:val="000000" w:themeColor="text1"/>
                <w:sz w:val="20"/>
                <w:szCs w:val="20"/>
              </w:rPr>
              <w:t>at</w:t>
            </w:r>
            <w:r w:rsidRPr="00303323">
              <w:rPr>
                <w:color w:val="000000" w:themeColor="text1"/>
                <w:kern w:val="0"/>
                <w:sz w:val="20"/>
                <w:szCs w:val="20"/>
              </w:rPr>
              <w:t xml:space="preserve">ent </w:t>
            </w:r>
            <w:r w:rsidRPr="0030332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I</w:t>
            </w:r>
            <w:r w:rsidRPr="00303323">
              <w:rPr>
                <w:color w:val="000000" w:themeColor="text1"/>
                <w:kern w:val="0"/>
                <w:sz w:val="20"/>
                <w:szCs w:val="20"/>
              </w:rPr>
              <w:t xml:space="preserve">nformation for </w:t>
            </w:r>
            <w:r w:rsidRPr="0030332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T</w:t>
            </w:r>
            <w:r w:rsidRPr="00303323">
              <w:rPr>
                <w:color w:val="000000" w:themeColor="text1"/>
                <w:kern w:val="0"/>
                <w:sz w:val="20"/>
                <w:szCs w:val="20"/>
              </w:rPr>
              <w:t xml:space="preserve">echnology </w:t>
            </w:r>
            <w:r w:rsidRPr="0030332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</w:t>
            </w:r>
            <w:r w:rsidRPr="00303323">
              <w:rPr>
                <w:color w:val="000000" w:themeColor="text1"/>
                <w:kern w:val="0"/>
                <w:sz w:val="20"/>
                <w:szCs w:val="20"/>
              </w:rPr>
              <w:t>anagement</w:t>
            </w:r>
          </w:p>
        </w:tc>
        <w:tc>
          <w:tcPr>
            <w:tcW w:w="335" w:type="pct"/>
            <w:vAlign w:val="center"/>
          </w:tcPr>
          <w:p w14:paraId="57C1B122" w14:textId="6DFB59FC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3CB537A0" w14:textId="245C88CB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5" w:type="pct"/>
            <w:vAlign w:val="center"/>
          </w:tcPr>
          <w:p w14:paraId="0F23B98A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8919063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35D1B14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5E4A470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F850BD0" w14:textId="7A28BED5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E23346F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79F4232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3BB30A9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F469B96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59A82C5E" w14:textId="77777777" w:rsidTr="00AC1523">
        <w:tc>
          <w:tcPr>
            <w:tcW w:w="1162" w:type="pct"/>
            <w:vAlign w:val="center"/>
          </w:tcPr>
          <w:p w14:paraId="2D4A4950" w14:textId="68A2C1F0" w:rsidR="00600713" w:rsidRPr="00303323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color w:val="000000" w:themeColor="text1"/>
                <w:kern w:val="0"/>
                <w:sz w:val="20"/>
                <w:szCs w:val="20"/>
              </w:rPr>
              <w:t xml:space="preserve">Investment and </w:t>
            </w:r>
            <w:r w:rsidRPr="0030332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F</w:t>
            </w:r>
            <w:r w:rsidRPr="00303323">
              <w:rPr>
                <w:color w:val="000000" w:themeColor="text1"/>
                <w:kern w:val="0"/>
                <w:sz w:val="20"/>
                <w:szCs w:val="20"/>
              </w:rPr>
              <w:t xml:space="preserve">inancial </w:t>
            </w:r>
            <w:r w:rsidRPr="0030332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M</w:t>
            </w:r>
            <w:r w:rsidRPr="00303323">
              <w:rPr>
                <w:color w:val="000000" w:themeColor="text1"/>
                <w:kern w:val="0"/>
                <w:sz w:val="20"/>
                <w:szCs w:val="20"/>
              </w:rPr>
              <w:t xml:space="preserve">anagement </w:t>
            </w:r>
            <w:r w:rsidRPr="00303323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P</w:t>
            </w:r>
            <w:r w:rsidRPr="00303323">
              <w:rPr>
                <w:color w:val="000000" w:themeColor="text1"/>
                <w:kern w:val="0"/>
                <w:sz w:val="20"/>
                <w:szCs w:val="20"/>
              </w:rPr>
              <w:t>ractice</w:t>
            </w:r>
          </w:p>
        </w:tc>
        <w:tc>
          <w:tcPr>
            <w:tcW w:w="335" w:type="pct"/>
            <w:vAlign w:val="center"/>
          </w:tcPr>
          <w:p w14:paraId="15EB4E91" w14:textId="560AC166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7F31D59B" w14:textId="35B32404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5DC9FB5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BE7BB18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401677A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4EB928E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C622641" w14:textId="082DE539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C626F31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7509401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94A9EBE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EB8913B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7A8C9272" w14:textId="77777777" w:rsidTr="00AC1523">
        <w:tc>
          <w:tcPr>
            <w:tcW w:w="1162" w:type="pct"/>
            <w:vAlign w:val="center"/>
          </w:tcPr>
          <w:p w14:paraId="59AAC4A7" w14:textId="027663F2" w:rsidR="00600713" w:rsidRPr="00303323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color w:val="000000" w:themeColor="text1"/>
                <w:kern w:val="0"/>
                <w:sz w:val="20"/>
                <w:szCs w:val="20"/>
              </w:rPr>
              <w:t>Human Resource Management</w:t>
            </w:r>
          </w:p>
        </w:tc>
        <w:tc>
          <w:tcPr>
            <w:tcW w:w="335" w:type="pct"/>
            <w:vAlign w:val="center"/>
          </w:tcPr>
          <w:p w14:paraId="07471BEE" w14:textId="1EEC2B2B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E072418" w14:textId="36678CFC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3009420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83F3637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C0FA45D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F216019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E707087" w14:textId="1C15C00E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A99D5E4" w14:textId="09758FF0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3AAF6691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5FEA13D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47C95D3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5F7CF929" w14:textId="77777777" w:rsidTr="00AC1523">
        <w:tc>
          <w:tcPr>
            <w:tcW w:w="1162" w:type="pct"/>
            <w:vAlign w:val="center"/>
          </w:tcPr>
          <w:p w14:paraId="58B23514" w14:textId="1DEE246C" w:rsidR="00600713" w:rsidRPr="00303323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Mobile Commerce</w:t>
            </w:r>
          </w:p>
        </w:tc>
        <w:tc>
          <w:tcPr>
            <w:tcW w:w="335" w:type="pct"/>
            <w:vAlign w:val="center"/>
          </w:tcPr>
          <w:p w14:paraId="47AB3813" w14:textId="02F46AA2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E931BC1" w14:textId="1EDFCC58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C9C6F57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868273C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EB5FF57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7117E94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531C2AB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105D7DD" w14:textId="4110BBA5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8370689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2029A07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8DBB35E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491C11DA" w14:textId="77777777" w:rsidTr="00AC1523">
        <w:tc>
          <w:tcPr>
            <w:tcW w:w="1162" w:type="pct"/>
            <w:vAlign w:val="center"/>
          </w:tcPr>
          <w:p w14:paraId="4A7AB9A5" w14:textId="1B7659E8" w:rsidR="00600713" w:rsidRPr="00303323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Advanced Network Protocol and Software Defined Network</w:t>
            </w:r>
          </w:p>
        </w:tc>
        <w:tc>
          <w:tcPr>
            <w:tcW w:w="335" w:type="pct"/>
            <w:vAlign w:val="center"/>
          </w:tcPr>
          <w:p w14:paraId="6130C8DB" w14:textId="5076E10D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7965233" w14:textId="79256C14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5" w:type="pct"/>
            <w:vAlign w:val="center"/>
          </w:tcPr>
          <w:p w14:paraId="4CDC43CC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921B7B6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D918959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34EF912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7B5E3EE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7F60ABD" w14:textId="39FB7DD6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506B014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C9DCAAD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C753FC4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2B61EC30" w14:textId="77777777" w:rsidTr="00AC1523">
        <w:tc>
          <w:tcPr>
            <w:tcW w:w="1162" w:type="pct"/>
            <w:vAlign w:val="center"/>
          </w:tcPr>
          <w:p w14:paraId="0B676F62" w14:textId="10B95F79" w:rsidR="00600713" w:rsidRPr="00303323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Enterprise</w:t>
            </w:r>
            <w:r w:rsidRPr="00303323">
              <w:rPr>
                <w:rFonts w:eastAsia="標楷體"/>
                <w:color w:val="000000" w:themeColor="text1"/>
                <w:sz w:val="20"/>
                <w:szCs w:val="20"/>
              </w:rPr>
              <w:t xml:space="preserve"> </w:t>
            </w: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Visiting</w:t>
            </w:r>
          </w:p>
        </w:tc>
        <w:tc>
          <w:tcPr>
            <w:tcW w:w="335" w:type="pct"/>
            <w:vAlign w:val="center"/>
          </w:tcPr>
          <w:p w14:paraId="1A28C43E" w14:textId="7077FF6A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8FD367F" w14:textId="2347F7F2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5" w:type="pct"/>
            <w:vAlign w:val="center"/>
          </w:tcPr>
          <w:p w14:paraId="152073EA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90BA051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E1201C3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3DA9AD6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472ED78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80CD362" w14:textId="00174CDE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F1638AE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289627E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B948292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3EBFFFBF" w14:textId="77777777" w:rsidTr="00AC1523">
        <w:tc>
          <w:tcPr>
            <w:tcW w:w="1162" w:type="pct"/>
            <w:vAlign w:val="center"/>
          </w:tcPr>
          <w:p w14:paraId="66AEBC69" w14:textId="1566475C" w:rsidR="00600713" w:rsidRPr="00303323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Managerial Mathematics</w:t>
            </w:r>
          </w:p>
        </w:tc>
        <w:tc>
          <w:tcPr>
            <w:tcW w:w="335" w:type="pct"/>
            <w:vAlign w:val="center"/>
          </w:tcPr>
          <w:p w14:paraId="587EF337" w14:textId="6472EB73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945747A" w14:textId="616535BA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8922A97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A789429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ED8B04D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9F057C9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4647D62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E2AD765" w14:textId="18EC9720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C95F969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08E0211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2F2269C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0BFD6BFB" w14:textId="77777777" w:rsidTr="00AC1523">
        <w:tc>
          <w:tcPr>
            <w:tcW w:w="1162" w:type="pct"/>
            <w:vAlign w:val="center"/>
          </w:tcPr>
          <w:p w14:paraId="63728D85" w14:textId="3E380AE8" w:rsidR="00600713" w:rsidRPr="00303323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Digital Marketing</w:t>
            </w:r>
          </w:p>
        </w:tc>
        <w:tc>
          <w:tcPr>
            <w:tcW w:w="335" w:type="pct"/>
            <w:vAlign w:val="center"/>
          </w:tcPr>
          <w:p w14:paraId="3CAC1670" w14:textId="78BE2DFD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30E5887A" w14:textId="42F4DD49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0B1763A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3117AF7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0A74526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C14A078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E5CD104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9CB73DA" w14:textId="476E5C20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7D282D29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9597C3A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8FF7A23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65129A59" w14:textId="77777777" w:rsidTr="00AC1523">
        <w:tc>
          <w:tcPr>
            <w:tcW w:w="1162" w:type="pct"/>
            <w:vAlign w:val="center"/>
          </w:tcPr>
          <w:p w14:paraId="4CA3E84A" w14:textId="0B45495C" w:rsidR="00600713" w:rsidRPr="00303323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Internet of Things</w:t>
            </w:r>
          </w:p>
        </w:tc>
        <w:tc>
          <w:tcPr>
            <w:tcW w:w="335" w:type="pct"/>
            <w:vAlign w:val="center"/>
          </w:tcPr>
          <w:p w14:paraId="4713343A" w14:textId="4FD703BD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6C76AA3" w14:textId="38E8E4CB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B52D9B0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76130C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0C59298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695A5E3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609D90B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2D86433" w14:textId="6FD1134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288ACE7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05DF27D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F2C6459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6D1ACA52" w14:textId="77777777" w:rsidTr="00AC1523">
        <w:tc>
          <w:tcPr>
            <w:tcW w:w="1162" w:type="pct"/>
            <w:vAlign w:val="center"/>
          </w:tcPr>
          <w:p w14:paraId="57341EED" w14:textId="0E964121" w:rsidR="00600713" w:rsidRPr="00303323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Unmanned Vehicle Design and Application</w:t>
            </w:r>
          </w:p>
        </w:tc>
        <w:tc>
          <w:tcPr>
            <w:tcW w:w="335" w:type="pct"/>
            <w:vAlign w:val="center"/>
          </w:tcPr>
          <w:p w14:paraId="0593565F" w14:textId="3DBF8D0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065400D" w14:textId="20A1A8AB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756D56A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946212B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27358CB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E224C58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4D7BBAF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348221C" w14:textId="42DD88BF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151577A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895ABD9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0EE9D71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146A66DC" w14:textId="77777777" w:rsidTr="00AC1523">
        <w:tc>
          <w:tcPr>
            <w:tcW w:w="1162" w:type="pct"/>
            <w:vAlign w:val="center"/>
          </w:tcPr>
          <w:p w14:paraId="582CE602" w14:textId="38DFF58C" w:rsidR="00600713" w:rsidRPr="00303323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Internet of Things Technology Application Implementation Project</w:t>
            </w:r>
          </w:p>
        </w:tc>
        <w:tc>
          <w:tcPr>
            <w:tcW w:w="335" w:type="pct"/>
            <w:vAlign w:val="center"/>
          </w:tcPr>
          <w:p w14:paraId="4D80B072" w14:textId="199C9AD6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CFDD776" w14:textId="7998BFC4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13F9FBD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0DFCF48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51FCAC8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FB33B64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9FA31E9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E599587" w14:textId="47D3EE43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DCA4CBC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4EEA954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2E2DDF9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3FB87084" w14:textId="77777777" w:rsidTr="00AC1523">
        <w:tc>
          <w:tcPr>
            <w:tcW w:w="1162" w:type="pct"/>
            <w:vAlign w:val="center"/>
          </w:tcPr>
          <w:p w14:paraId="749385B1" w14:textId="6AF06F88" w:rsidR="00600713" w:rsidRPr="00303323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English Presentation Practice</w:t>
            </w:r>
          </w:p>
        </w:tc>
        <w:tc>
          <w:tcPr>
            <w:tcW w:w="335" w:type="pct"/>
            <w:vAlign w:val="center"/>
          </w:tcPr>
          <w:p w14:paraId="5A7CDA6D" w14:textId="40182730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2D45CA5" w14:textId="0252641E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7F2DFA3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B7A44D0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CAEACD1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4288BD2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288AC1D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03FB08D" w14:textId="2868693E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7664C6CB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32B5515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06BB982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6F1D71F5" w14:textId="77777777" w:rsidTr="00AC1523">
        <w:tc>
          <w:tcPr>
            <w:tcW w:w="1162" w:type="pct"/>
            <w:vAlign w:val="center"/>
          </w:tcPr>
          <w:p w14:paraId="0F8B7FF9" w14:textId="284C9137" w:rsidR="00600713" w:rsidRPr="00303323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color w:val="000000" w:themeColor="text1"/>
                <w:sz w:val="20"/>
                <w:szCs w:val="20"/>
              </w:rPr>
              <w:lastRenderedPageBreak/>
              <w:t>Financial and Economic News Study</w:t>
            </w:r>
          </w:p>
        </w:tc>
        <w:tc>
          <w:tcPr>
            <w:tcW w:w="335" w:type="pct"/>
            <w:vAlign w:val="center"/>
          </w:tcPr>
          <w:p w14:paraId="75B92D00" w14:textId="2AC05F1B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C004605" w14:textId="42224D5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18B12BF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F5AF691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FB1CF98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375FFE4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0E6A977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C0019B0" w14:textId="489A2E63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AE65E83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2C49EE1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C100F07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534595A6" w14:textId="77777777" w:rsidTr="00AC1523">
        <w:tc>
          <w:tcPr>
            <w:tcW w:w="1162" w:type="pct"/>
            <w:vAlign w:val="center"/>
          </w:tcPr>
          <w:p w14:paraId="2332C11C" w14:textId="56E134B9" w:rsidR="00600713" w:rsidRPr="00303323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Artificial Intelligence System and Practice I</w:t>
            </w:r>
          </w:p>
        </w:tc>
        <w:tc>
          <w:tcPr>
            <w:tcW w:w="335" w:type="pct"/>
            <w:vAlign w:val="center"/>
          </w:tcPr>
          <w:p w14:paraId="6D270CC3" w14:textId="687A90BC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E217A85" w14:textId="7DD3B506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35660686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6152417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4163EEE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478E942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D9956AE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E9F128D" w14:textId="5DF27503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7976DAF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757B0D5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A27C88D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7A1D1DCA" w14:textId="77777777" w:rsidTr="00AC1523">
        <w:tc>
          <w:tcPr>
            <w:tcW w:w="1162" w:type="pct"/>
            <w:vAlign w:val="center"/>
          </w:tcPr>
          <w:p w14:paraId="7E985A01" w14:textId="27EC5EFC" w:rsidR="00600713" w:rsidRPr="00303323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Open Data System and Practice I</w:t>
            </w:r>
          </w:p>
        </w:tc>
        <w:tc>
          <w:tcPr>
            <w:tcW w:w="335" w:type="pct"/>
            <w:vAlign w:val="center"/>
          </w:tcPr>
          <w:p w14:paraId="35C1D69E" w14:textId="098CD329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685347C8" w14:textId="1FD8E6F0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5DF5C26F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831030D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B4EE4AF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A7FB0C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356BD4C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1A8E074" w14:textId="40CDEABB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76B7A5CB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E604D0F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F794371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5EBD8122" w14:textId="77777777" w:rsidTr="00AC1523">
        <w:tc>
          <w:tcPr>
            <w:tcW w:w="1162" w:type="pct"/>
            <w:vAlign w:val="center"/>
          </w:tcPr>
          <w:p w14:paraId="66A65619" w14:textId="118963FB" w:rsidR="00600713" w:rsidRPr="00303323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Social Network System and Practice I</w:t>
            </w:r>
          </w:p>
        </w:tc>
        <w:tc>
          <w:tcPr>
            <w:tcW w:w="335" w:type="pct"/>
            <w:vAlign w:val="center"/>
          </w:tcPr>
          <w:p w14:paraId="1641F51F" w14:textId="2025BF2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7B655949" w14:textId="744FAABA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7A1F3A1B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B050FED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40C327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B8B70A8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F6DAD6E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DA32AFA" w14:textId="36B2DC74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7B4A6BE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86D8C7B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DB33321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0FF3F378" w14:textId="77777777" w:rsidTr="00AC1523">
        <w:tc>
          <w:tcPr>
            <w:tcW w:w="1162" w:type="pct"/>
            <w:vAlign w:val="center"/>
          </w:tcPr>
          <w:p w14:paraId="24CB99A1" w14:textId="1A51E945" w:rsidR="00600713" w:rsidRPr="00303323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Information Technology and Practice I</w:t>
            </w:r>
          </w:p>
        </w:tc>
        <w:tc>
          <w:tcPr>
            <w:tcW w:w="335" w:type="pct"/>
            <w:vAlign w:val="center"/>
          </w:tcPr>
          <w:p w14:paraId="31D180F1" w14:textId="5193DA4C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D4C7404" w14:textId="0020FDA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090BAED3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03E8150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8F3976E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40527BC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4D229CA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D9A2A0F" w14:textId="06C023CA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E4C6F12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54DD57C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603EEFA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7825F0C9" w14:textId="77777777" w:rsidTr="00475700">
        <w:tc>
          <w:tcPr>
            <w:tcW w:w="1162" w:type="pct"/>
            <w:vAlign w:val="center"/>
          </w:tcPr>
          <w:p w14:paraId="737B870D" w14:textId="64842D66" w:rsidR="00600713" w:rsidRPr="00303323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Internship</w:t>
            </w:r>
            <w:r w:rsidRPr="0030332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Ⅱ</w:t>
            </w:r>
          </w:p>
        </w:tc>
        <w:tc>
          <w:tcPr>
            <w:tcW w:w="335" w:type="pct"/>
            <w:vAlign w:val="center"/>
          </w:tcPr>
          <w:p w14:paraId="64F8E80B" w14:textId="68EB0A76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3BEAE49C" w14:textId="49A52D85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5" w:type="pct"/>
            <w:vAlign w:val="center"/>
          </w:tcPr>
          <w:p w14:paraId="3D50FCC1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6FD47E9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DBCA0A5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86B9C1A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3507A33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DF8397E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36C295B4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40DCB62" w14:textId="0A9129AB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0402706" w14:textId="4B4F4DF9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Classes are only offered during the summer vacation.</w:t>
            </w:r>
          </w:p>
        </w:tc>
      </w:tr>
      <w:tr w:rsidR="00600713" w:rsidRPr="00303323" w14:paraId="0B18871C" w14:textId="77777777" w:rsidTr="00AC1523">
        <w:tc>
          <w:tcPr>
            <w:tcW w:w="1162" w:type="pct"/>
            <w:vAlign w:val="center"/>
          </w:tcPr>
          <w:p w14:paraId="47059E75" w14:textId="3AD67297" w:rsidR="00600713" w:rsidRPr="00303323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Front-End Web Development</w:t>
            </w:r>
          </w:p>
        </w:tc>
        <w:tc>
          <w:tcPr>
            <w:tcW w:w="335" w:type="pct"/>
            <w:vAlign w:val="center"/>
          </w:tcPr>
          <w:p w14:paraId="3D9CBA2F" w14:textId="5E898351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09F6215" w14:textId="2AEAD8D3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D82A4A2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7F2AEFF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43045CE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AF2A929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A503BA5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30D1A29" w14:textId="6103092F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8B15BFA" w14:textId="13133656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72271CA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F7448C5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01F2F574" w14:textId="77777777" w:rsidTr="00AC1523">
        <w:tc>
          <w:tcPr>
            <w:tcW w:w="1162" w:type="pct"/>
            <w:vAlign w:val="center"/>
          </w:tcPr>
          <w:p w14:paraId="7D8CFDF7" w14:textId="33D79F1C" w:rsidR="00600713" w:rsidRPr="00303323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Java Script Application Design</w:t>
            </w:r>
          </w:p>
        </w:tc>
        <w:tc>
          <w:tcPr>
            <w:tcW w:w="335" w:type="pct"/>
            <w:vAlign w:val="center"/>
          </w:tcPr>
          <w:p w14:paraId="24F7DFD3" w14:textId="25900491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4525521" w14:textId="4BC2B3AF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598A4A8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BF1C0C8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47DAD53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6EF595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FD04A52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4BFE290" w14:textId="4C844869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0637FB0" w14:textId="63184BA5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4264074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A8380D9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21B75E86" w14:textId="77777777" w:rsidTr="00AC1523">
        <w:tc>
          <w:tcPr>
            <w:tcW w:w="1162" w:type="pct"/>
            <w:vAlign w:val="center"/>
          </w:tcPr>
          <w:p w14:paraId="1DDC1CB0" w14:textId="0C5A3AC2" w:rsidR="00600713" w:rsidRPr="00303323" w:rsidRDefault="00600713" w:rsidP="00600713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Information Retrieval</w:t>
            </w:r>
          </w:p>
        </w:tc>
        <w:tc>
          <w:tcPr>
            <w:tcW w:w="335" w:type="pct"/>
            <w:vAlign w:val="center"/>
          </w:tcPr>
          <w:p w14:paraId="2045499B" w14:textId="62B8A3C4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D258598" w14:textId="0C79826F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382DA3B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DFAE440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D13246B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2690D6B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3346EC0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D89B462" w14:textId="09DAC16F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6D9FE60" w14:textId="361AE0F1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04007C93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1B7C2C2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6B1713FA" w14:textId="77777777" w:rsidTr="00AC1523">
        <w:tc>
          <w:tcPr>
            <w:tcW w:w="1162" w:type="pct"/>
            <w:vAlign w:val="center"/>
          </w:tcPr>
          <w:p w14:paraId="5431AAD7" w14:textId="78B41EFB" w:rsidR="00600713" w:rsidRPr="00303323" w:rsidRDefault="00600713" w:rsidP="0060071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Information Technology and Corporate Strategy</w:t>
            </w:r>
          </w:p>
        </w:tc>
        <w:tc>
          <w:tcPr>
            <w:tcW w:w="335" w:type="pct"/>
            <w:vAlign w:val="center"/>
          </w:tcPr>
          <w:p w14:paraId="1073EE19" w14:textId="3029D0A6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A81EF73" w14:textId="4D17A58D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5CBFBB8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D84C618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9B0511F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C24FA43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1A1BAAD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4834CA1" w14:textId="283B7846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C1F5E6E" w14:textId="40345BE3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A7686AB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0190664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6442354C" w14:textId="77777777" w:rsidTr="00AC1523">
        <w:tc>
          <w:tcPr>
            <w:tcW w:w="1162" w:type="pct"/>
            <w:vAlign w:val="center"/>
          </w:tcPr>
          <w:p w14:paraId="4018D8A4" w14:textId="59852BD2" w:rsidR="00600713" w:rsidRPr="00303323" w:rsidRDefault="00600713" w:rsidP="0060071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Data Analytics and Visualization</w:t>
            </w:r>
          </w:p>
        </w:tc>
        <w:tc>
          <w:tcPr>
            <w:tcW w:w="335" w:type="pct"/>
            <w:vAlign w:val="center"/>
          </w:tcPr>
          <w:p w14:paraId="143BE32C" w14:textId="7003C7E8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886CF6C" w14:textId="18DFD56D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6D0442A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ED3E89B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28F6AFB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30815DF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83BDB0F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B4FC07E" w14:textId="0C81CAB5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D9866C9" w14:textId="33B5E13E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AABEBA9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07C868B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5D437F05" w14:textId="77777777" w:rsidTr="00AC1523">
        <w:tc>
          <w:tcPr>
            <w:tcW w:w="1162" w:type="pct"/>
            <w:vAlign w:val="center"/>
          </w:tcPr>
          <w:p w14:paraId="30F7095D" w14:textId="333C1532" w:rsidR="00600713" w:rsidRPr="00303323" w:rsidRDefault="00600713" w:rsidP="0060071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color w:val="000000" w:themeColor="text1"/>
                <w:sz w:val="20"/>
                <w:szCs w:val="20"/>
              </w:rPr>
              <w:t>Knowledge Management Research</w:t>
            </w:r>
          </w:p>
        </w:tc>
        <w:tc>
          <w:tcPr>
            <w:tcW w:w="335" w:type="pct"/>
            <w:vAlign w:val="center"/>
          </w:tcPr>
          <w:p w14:paraId="102EFFA4" w14:textId="4463489C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7611FBA9" w14:textId="7A63A4DE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AF06E5E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C6DC3F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BFC3D65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6CC23BB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083A72E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5B17F48" w14:textId="6A4A3AD9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56CB278" w14:textId="638ECFD4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360759BF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30AB80C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466EA3E4" w14:textId="77777777" w:rsidTr="00AC1523">
        <w:tc>
          <w:tcPr>
            <w:tcW w:w="1162" w:type="pct"/>
            <w:vAlign w:val="center"/>
          </w:tcPr>
          <w:p w14:paraId="4811D6B7" w14:textId="076B20A4" w:rsidR="00600713" w:rsidRPr="00303323" w:rsidRDefault="00600713" w:rsidP="0060071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Artificial Intelligence System and Practice(II)</w:t>
            </w:r>
          </w:p>
        </w:tc>
        <w:tc>
          <w:tcPr>
            <w:tcW w:w="335" w:type="pct"/>
            <w:vAlign w:val="center"/>
          </w:tcPr>
          <w:p w14:paraId="6F66FCD3" w14:textId="0E546984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CFE27DB" w14:textId="5D725438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1D4BEA7B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46F3612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97A0BA9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A1E11F0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EA2D8DE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866645D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B25019A" w14:textId="45906C9A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5BB452A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C593C64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668AC43B" w14:textId="77777777" w:rsidTr="00AC1523">
        <w:tc>
          <w:tcPr>
            <w:tcW w:w="1162" w:type="pct"/>
            <w:vAlign w:val="center"/>
          </w:tcPr>
          <w:p w14:paraId="0DD42320" w14:textId="6DB468BF" w:rsidR="00600713" w:rsidRPr="00303323" w:rsidRDefault="00600713" w:rsidP="0060071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Open Data System and Practice(II)</w:t>
            </w:r>
          </w:p>
        </w:tc>
        <w:tc>
          <w:tcPr>
            <w:tcW w:w="335" w:type="pct"/>
            <w:vAlign w:val="center"/>
          </w:tcPr>
          <w:p w14:paraId="1E54331B" w14:textId="303C960A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F395A4B" w14:textId="0E5F58E0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7649ADA9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3981200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BF74929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8BEAED1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6456AC2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01D5E5B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1B9A6A6" w14:textId="50A327B0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A3ADCC3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F33EFFE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6C7CC5BD" w14:textId="77777777" w:rsidTr="00AC1523">
        <w:tc>
          <w:tcPr>
            <w:tcW w:w="1162" w:type="pct"/>
            <w:vAlign w:val="center"/>
          </w:tcPr>
          <w:p w14:paraId="5C25BD41" w14:textId="25873BC1" w:rsidR="00600713" w:rsidRPr="00303323" w:rsidRDefault="00600713" w:rsidP="0060071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Social Network System and Practice(II)</w:t>
            </w:r>
          </w:p>
        </w:tc>
        <w:tc>
          <w:tcPr>
            <w:tcW w:w="335" w:type="pct"/>
            <w:vAlign w:val="center"/>
          </w:tcPr>
          <w:p w14:paraId="2EDA586E" w14:textId="14AFF092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97F4A6F" w14:textId="2EE81D5C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735728F6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1CB5EC0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1FECF7B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76A7288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9B8A4DF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B99D435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76EBCE2" w14:textId="1E365951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E511CD0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8CB5B5D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48EF5595" w14:textId="77777777" w:rsidTr="00AC1523">
        <w:tc>
          <w:tcPr>
            <w:tcW w:w="1162" w:type="pct"/>
            <w:vAlign w:val="center"/>
          </w:tcPr>
          <w:p w14:paraId="61D88633" w14:textId="77620F07" w:rsidR="00600713" w:rsidRPr="00303323" w:rsidRDefault="00600713" w:rsidP="0060071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Information Technology and Practice(II)</w:t>
            </w:r>
          </w:p>
        </w:tc>
        <w:tc>
          <w:tcPr>
            <w:tcW w:w="335" w:type="pct"/>
            <w:vAlign w:val="center"/>
          </w:tcPr>
          <w:p w14:paraId="4AA1435E" w14:textId="4E6E45EC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7A25C1E" w14:textId="39567DC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1AB4C51D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3FAB7B0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659FB8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9AD4C4F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8552CD7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6A63282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0EC8F8C" w14:textId="260D2BC1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E4BE478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088BE09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496B076F" w14:textId="77777777" w:rsidTr="00475700">
        <w:tc>
          <w:tcPr>
            <w:tcW w:w="1162" w:type="pct"/>
            <w:vAlign w:val="center"/>
          </w:tcPr>
          <w:p w14:paraId="0F3E1E2F" w14:textId="55821E83" w:rsidR="00600713" w:rsidRPr="00303323" w:rsidRDefault="00600713" w:rsidP="0060071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Internship I</w:t>
            </w:r>
          </w:p>
        </w:tc>
        <w:tc>
          <w:tcPr>
            <w:tcW w:w="335" w:type="pct"/>
            <w:vAlign w:val="center"/>
          </w:tcPr>
          <w:p w14:paraId="5D18B016" w14:textId="1C64606E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72832FB" w14:textId="6D96F5B3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5" w:type="pct"/>
            <w:vAlign w:val="center"/>
          </w:tcPr>
          <w:p w14:paraId="7C388BBD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055D995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888EFCA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863D6DF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9371596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143D68A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48AEEC8D" w14:textId="41C3ABF5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79B5AAEC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546A5D02" w14:textId="77777777" w:rsidTr="00475700">
        <w:tc>
          <w:tcPr>
            <w:tcW w:w="1162" w:type="pct"/>
            <w:vAlign w:val="center"/>
          </w:tcPr>
          <w:p w14:paraId="39A38E11" w14:textId="4BAAA647" w:rsidR="00600713" w:rsidRPr="00303323" w:rsidRDefault="00600713" w:rsidP="0060071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lastRenderedPageBreak/>
              <w:t>Internship</w:t>
            </w:r>
            <w:r w:rsidRPr="0030332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Ⅲ</w:t>
            </w:r>
          </w:p>
        </w:tc>
        <w:tc>
          <w:tcPr>
            <w:tcW w:w="335" w:type="pct"/>
            <w:vAlign w:val="center"/>
          </w:tcPr>
          <w:p w14:paraId="528DE8FB" w14:textId="51FBEF5B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92FD7FA" w14:textId="1DC784E3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5" w:type="pct"/>
            <w:vAlign w:val="center"/>
          </w:tcPr>
          <w:p w14:paraId="2B7D4FCA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16AB42E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58EFA3C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922D27A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7F148F2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E882F5A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6E142119" w14:textId="47D469A9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1546B3BF" w14:textId="2F6A9546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28F3145D" w14:textId="77777777" w:rsidTr="00475700">
        <w:tc>
          <w:tcPr>
            <w:tcW w:w="1162" w:type="pct"/>
            <w:vAlign w:val="center"/>
          </w:tcPr>
          <w:p w14:paraId="161DA3CE" w14:textId="0B9EABE2" w:rsidR="00600713" w:rsidRPr="00303323" w:rsidRDefault="00600713" w:rsidP="0060071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Information Technology and Business Models</w:t>
            </w:r>
          </w:p>
        </w:tc>
        <w:tc>
          <w:tcPr>
            <w:tcW w:w="335" w:type="pct"/>
            <w:vAlign w:val="center"/>
          </w:tcPr>
          <w:p w14:paraId="0A21CD70" w14:textId="11D9B7D5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DD2EC9F" w14:textId="17F7857D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5" w:type="pct"/>
            <w:vAlign w:val="center"/>
          </w:tcPr>
          <w:p w14:paraId="2FCC6CAD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071E550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C771E4E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0D273EC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4B5F98D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43387BD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66AB895" w14:textId="2EA9B460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6CE0EE3" w14:textId="2F55BA11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3A1DEBFD" w14:textId="26938A35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555BB263" w14:textId="77777777" w:rsidTr="00475700">
        <w:tc>
          <w:tcPr>
            <w:tcW w:w="1162" w:type="pct"/>
            <w:vAlign w:val="center"/>
          </w:tcPr>
          <w:p w14:paraId="75D32A9D" w14:textId="557B394A" w:rsidR="00600713" w:rsidRPr="00303323" w:rsidRDefault="00600713" w:rsidP="0060071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Data Mining and Knowledge Discovery</w:t>
            </w:r>
          </w:p>
        </w:tc>
        <w:tc>
          <w:tcPr>
            <w:tcW w:w="335" w:type="pct"/>
            <w:vAlign w:val="center"/>
          </w:tcPr>
          <w:p w14:paraId="4116C26B" w14:textId="64D121FC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12D669A" w14:textId="6A538F2D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5C5F2B7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5FD4F56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1D995EC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35945FD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2DEF125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DD60A68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4BB6D95" w14:textId="3F7994A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6FB0024" w14:textId="06CFDD7E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4641620F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46A981B1" w14:textId="77777777" w:rsidTr="00AC1523">
        <w:tc>
          <w:tcPr>
            <w:tcW w:w="1162" w:type="pct"/>
            <w:vAlign w:val="center"/>
          </w:tcPr>
          <w:p w14:paraId="191AFD4A" w14:textId="75F7D2B9" w:rsidR="00600713" w:rsidRPr="00303323" w:rsidRDefault="00600713" w:rsidP="0060071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Supply Chain Management</w:t>
            </w:r>
          </w:p>
        </w:tc>
        <w:tc>
          <w:tcPr>
            <w:tcW w:w="335" w:type="pct"/>
            <w:vAlign w:val="center"/>
          </w:tcPr>
          <w:p w14:paraId="3B73C99D" w14:textId="2F4DB7C1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640A5BAF" w14:textId="3B0F72A6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C6C25A2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BECA89E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10D9D7A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25F1043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3FFA3FF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1433651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A87A29C" w14:textId="364892FA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07604C8" w14:textId="6F70F0E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4AA2126B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00713" w:rsidRPr="00303323" w14:paraId="71CE0F19" w14:textId="77777777" w:rsidTr="00AC1523">
        <w:tc>
          <w:tcPr>
            <w:tcW w:w="1162" w:type="pct"/>
            <w:vAlign w:val="center"/>
          </w:tcPr>
          <w:p w14:paraId="2EA2E35F" w14:textId="04C476F9" w:rsidR="00600713" w:rsidRPr="00303323" w:rsidRDefault="00600713" w:rsidP="0060071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hint="eastAsia"/>
                <w:color w:val="000000" w:themeColor="text1"/>
                <w:sz w:val="20"/>
                <w:szCs w:val="20"/>
              </w:rPr>
              <w:t>Applications of Artificial Intelligence in Business</w:t>
            </w:r>
          </w:p>
        </w:tc>
        <w:tc>
          <w:tcPr>
            <w:tcW w:w="335" w:type="pct"/>
            <w:vAlign w:val="center"/>
          </w:tcPr>
          <w:p w14:paraId="39F98D5A" w14:textId="38D5ACA9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35B0875E" w14:textId="632C6DF3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eastAsia="標楷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5045FA8A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7A94E5C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52FEB2D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A5DE953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FCCF609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5078BCA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D8A9A06" w14:textId="193B3F2A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943C99F" w14:textId="5AD6CEB8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489AB2E6" w14:textId="77777777" w:rsidR="00600713" w:rsidRPr="00303323" w:rsidRDefault="00600713" w:rsidP="00600713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C0526FF" w14:textId="77777777" w:rsidR="00983B52" w:rsidRPr="00303323" w:rsidRDefault="00983B52" w:rsidP="00213E14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1F2F75EB" w14:textId="77777777" w:rsidR="00303323" w:rsidRPr="00303323" w:rsidRDefault="00303323" w:rsidP="00D55DBB">
      <w:pPr>
        <w:pStyle w:val="a5"/>
        <w:numPr>
          <w:ilvl w:val="0"/>
          <w:numId w:val="3"/>
        </w:numPr>
        <w:spacing w:line="160" w:lineRule="atLeast"/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303323">
        <w:rPr>
          <w:rFonts w:ascii="Times New Roman" w:eastAsia="標楷體" w:hAnsi="Times New Roman"/>
          <w:color w:val="000000" w:themeColor="text1"/>
        </w:rPr>
        <w:t xml:space="preserve">The minimum required credits for graduation are 128, with 72 credits from required courses in the major (department), 8 credits of required courses designated by NUK, 24 credits from general education electives, and 24 credits from other electives. </w:t>
      </w:r>
      <w:r w:rsidRPr="00303323">
        <w:rPr>
          <w:rFonts w:ascii="新細明體" w:hAnsi="新細明體" w:cs="新細明體" w:hint="eastAsia"/>
          <w:color w:val="000000" w:themeColor="text1"/>
        </w:rPr>
        <w:t>①</w:t>
      </w:r>
      <w:r w:rsidRPr="00303323">
        <w:rPr>
          <w:rFonts w:ascii="Times New Roman" w:eastAsia="標楷體" w:hAnsi="Times New Roman"/>
          <w:color w:val="000000" w:themeColor="text1"/>
        </w:rPr>
        <w:t xml:space="preserve">Among the other elective courses, students must complete at least 15 credits within the IM Department and can take up to 9 credits of compulsory or elective courses from other departments. </w:t>
      </w:r>
      <w:r w:rsidRPr="00303323">
        <w:rPr>
          <w:rFonts w:ascii="新細明體" w:hAnsi="新細明體" w:cs="新細明體" w:hint="eastAsia"/>
          <w:color w:val="000000" w:themeColor="text1"/>
        </w:rPr>
        <w:t>②</w:t>
      </w:r>
      <w:r w:rsidRPr="00303323">
        <w:rPr>
          <w:rFonts w:ascii="Times New Roman" w:eastAsia="標楷體" w:hAnsi="Times New Roman"/>
          <w:color w:val="000000" w:themeColor="text1"/>
        </w:rPr>
        <w:t xml:space="preserve"> Alternatively, students can select to complete all 24 elective credits by taking courses within the IM Department.</w:t>
      </w:r>
    </w:p>
    <w:p w14:paraId="6DCC1DC3" w14:textId="77777777" w:rsidR="00303323" w:rsidRPr="00303323" w:rsidRDefault="00303323" w:rsidP="00D55DBB">
      <w:pPr>
        <w:pStyle w:val="a5"/>
        <w:numPr>
          <w:ilvl w:val="0"/>
          <w:numId w:val="3"/>
        </w:numPr>
        <w:spacing w:line="160" w:lineRule="atLeast"/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303323">
        <w:rPr>
          <w:rFonts w:ascii="Times New Roman" w:eastAsia="標楷體" w:hAnsi="Times New Roman"/>
          <w:color w:val="000000" w:themeColor="text1"/>
        </w:rPr>
        <w:t>For the Form 5 graduates : The student graduated from a senior secondary school in a foreign country, Hong Kong, or Macao, and their graduating year is academically equivalent to the second grade of a senior secondary school in Taiwan. Those admitted with equivalent qualifications must have a minimum of 14</w:t>
      </w:r>
      <w:r w:rsidRPr="00303323">
        <w:rPr>
          <w:rFonts w:ascii="Times New Roman" w:eastAsia="標楷體" w:hAnsi="Times New Roman" w:hint="eastAsia"/>
          <w:color w:val="000000" w:themeColor="text1"/>
        </w:rPr>
        <w:t>0</w:t>
      </w:r>
      <w:r w:rsidRPr="00303323">
        <w:rPr>
          <w:rFonts w:ascii="Times New Roman" w:eastAsia="標楷體" w:hAnsi="Times New Roman"/>
          <w:color w:val="000000" w:themeColor="text1"/>
        </w:rPr>
        <w:t xml:space="preserve"> credits upon graduation.</w:t>
      </w:r>
    </w:p>
    <w:p w14:paraId="4A9EB634" w14:textId="77777777" w:rsidR="00303323" w:rsidRPr="00303323" w:rsidRDefault="00303323" w:rsidP="00303323">
      <w:pPr>
        <w:pStyle w:val="a5"/>
        <w:spacing w:line="160" w:lineRule="atLeast"/>
        <w:jc w:val="both"/>
        <w:rPr>
          <w:rFonts w:ascii="Times New Roman" w:eastAsia="標楷體" w:hAnsi="Times New Roman"/>
          <w:color w:val="000000" w:themeColor="text1"/>
        </w:rPr>
      </w:pPr>
      <w:r w:rsidRPr="00303323">
        <w:rPr>
          <w:rFonts w:ascii="Times New Roman" w:eastAsia="標楷體" w:hAnsi="Times New Roman"/>
          <w:color w:val="000000" w:themeColor="text1"/>
        </w:rPr>
        <w:t xml:space="preserve">Students who take the courses that meet the requirements (Note 1) can apply for exemption before enrollment. </w:t>
      </w:r>
    </w:p>
    <w:p w14:paraId="45C0C62D" w14:textId="77777777" w:rsidR="00303323" w:rsidRPr="00303323" w:rsidRDefault="00303323" w:rsidP="00303323">
      <w:pPr>
        <w:pStyle w:val="a5"/>
        <w:spacing w:line="160" w:lineRule="atLeast"/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303323">
        <w:rPr>
          <w:rFonts w:ascii="Times New Roman" w:eastAsia="標楷體" w:hAnsi="Times New Roman"/>
          <w:color w:val="000000" w:themeColor="text1"/>
        </w:rPr>
        <w:t>Note 1: Standards for Recognition of Equivalent Educational Levels for University Admission; Regulations Governing the Assessment and Recognition of Mainland Area Academic Records; Regulations Governing the Examination and Recognition of Educational Records from Hong Kong and Macao; Students who take courses organized by Taiwan’s universities/ colleges Continuing Education Programs.</w:t>
      </w:r>
    </w:p>
    <w:p w14:paraId="0ED33958" w14:textId="77777777" w:rsidR="00303323" w:rsidRPr="00303323" w:rsidRDefault="00303323" w:rsidP="00D55DBB">
      <w:pPr>
        <w:pStyle w:val="a5"/>
        <w:numPr>
          <w:ilvl w:val="0"/>
          <w:numId w:val="3"/>
        </w:numPr>
        <w:spacing w:line="160" w:lineRule="atLeast"/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303323">
        <w:rPr>
          <w:rFonts w:ascii="Times New Roman" w:eastAsia="標楷體" w:hAnsi="Times New Roman"/>
          <w:color w:val="000000" w:themeColor="text1"/>
        </w:rPr>
        <w:t xml:space="preserve">NUK fulltime undergraduate students are required to pass the basic competency tests for graduation: </w:t>
      </w:r>
    </w:p>
    <w:p w14:paraId="584B95D2" w14:textId="77777777" w:rsidR="00303323" w:rsidRPr="00303323" w:rsidRDefault="00303323" w:rsidP="00303323">
      <w:pPr>
        <w:pStyle w:val="a5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03323">
        <w:rPr>
          <w:rFonts w:ascii="Times New Roman" w:eastAsia="標楷體" w:hAnsi="Times New Roman"/>
          <w:color w:val="000000" w:themeColor="text1"/>
        </w:rPr>
        <w:t>English proficiency qualification examination (according to NUK's Implementation Regulations for Graduation Requirements on English Proficiency Assessment.)</w:t>
      </w:r>
    </w:p>
    <w:p w14:paraId="66BF839C" w14:textId="77777777" w:rsidR="00303323" w:rsidRPr="00303323" w:rsidRDefault="00303323" w:rsidP="00303323">
      <w:pPr>
        <w:pStyle w:val="a5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03323">
        <w:rPr>
          <w:rFonts w:ascii="Times New Roman" w:eastAsia="標楷體" w:hAnsi="Times New Roman"/>
          <w:color w:val="000000" w:themeColor="text1"/>
        </w:rPr>
        <w:t>Information literacy qualification examination (according to NUK's Implementation Regulations for the Basic Information Competence Assessment.)</w:t>
      </w:r>
    </w:p>
    <w:p w14:paraId="29474EBB" w14:textId="77777777" w:rsidR="00303323" w:rsidRPr="00303323" w:rsidRDefault="00303323" w:rsidP="00D55DBB">
      <w:pPr>
        <w:pStyle w:val="a5"/>
        <w:numPr>
          <w:ilvl w:val="0"/>
          <w:numId w:val="3"/>
        </w:numPr>
        <w:spacing w:line="160" w:lineRule="atLeast"/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303323">
        <w:rPr>
          <w:rFonts w:ascii="Times New Roman" w:eastAsia="標楷體" w:hAnsi="Times New Roman"/>
          <w:color w:val="000000" w:themeColor="text1"/>
        </w:rPr>
        <w:lastRenderedPageBreak/>
        <w:t>According to NUK's graduation rules, the Department of Information Management recognizes the professional applied law course Information Ethics and Law (3 credits)</w:t>
      </w:r>
      <w:r w:rsidRPr="00303323">
        <w:rPr>
          <w:rFonts w:ascii="Times New Roman" w:eastAsia="標楷體" w:hAnsi="Times New Roman" w:hint="eastAsia"/>
          <w:color w:val="000000" w:themeColor="text1"/>
        </w:rPr>
        <w:t>.</w:t>
      </w:r>
    </w:p>
    <w:p w14:paraId="2EDA0B6F" w14:textId="20FA668E" w:rsidR="00FC0739" w:rsidRPr="00303323" w:rsidRDefault="00303323" w:rsidP="00D55DBB">
      <w:pPr>
        <w:pStyle w:val="a5"/>
        <w:numPr>
          <w:ilvl w:val="0"/>
          <w:numId w:val="3"/>
        </w:numPr>
        <w:spacing w:line="160" w:lineRule="atLeast"/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303323">
        <w:rPr>
          <w:rFonts w:ascii="Times New Roman" w:eastAsia="標楷體" w:hAnsi="Times New Roman"/>
          <w:color w:val="000000" w:themeColor="text1"/>
        </w:rPr>
        <w:t>The minimum number of credits required for graduation from Department of Information Management includes credits from professional applied law courses.</w:t>
      </w:r>
    </w:p>
    <w:sectPr w:rsidR="00FC0739" w:rsidRPr="00303323" w:rsidSect="009E50A0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95D43"/>
    <w:multiLevelType w:val="multilevel"/>
    <w:tmpl w:val="4C2CA3C4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"/>
      <w:lvlJc w:val="left"/>
      <w:pPr>
        <w:ind w:left="960" w:hanging="48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6663CF"/>
    <w:multiLevelType w:val="multilevel"/>
    <w:tmpl w:val="6A5CCA8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186AD7"/>
    <w:multiLevelType w:val="hybridMultilevel"/>
    <w:tmpl w:val="63B6C478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AB64599"/>
    <w:multiLevelType w:val="hybridMultilevel"/>
    <w:tmpl w:val="79204C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ED56A56"/>
    <w:multiLevelType w:val="hybridMultilevel"/>
    <w:tmpl w:val="63B6C4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91704232">
    <w:abstractNumId w:val="1"/>
  </w:num>
  <w:num w:numId="2" w16cid:durableId="1092355922">
    <w:abstractNumId w:val="0"/>
  </w:num>
  <w:num w:numId="3" w16cid:durableId="1675954957">
    <w:abstractNumId w:val="3"/>
  </w:num>
  <w:num w:numId="4" w16cid:durableId="250436723">
    <w:abstractNumId w:val="4"/>
  </w:num>
  <w:num w:numId="5" w16cid:durableId="143737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08"/>
    <w:rsid w:val="00022EA7"/>
    <w:rsid w:val="000E4287"/>
    <w:rsid w:val="00104441"/>
    <w:rsid w:val="001D4FEA"/>
    <w:rsid w:val="00213E14"/>
    <w:rsid w:val="0022187A"/>
    <w:rsid w:val="00274FC9"/>
    <w:rsid w:val="00275FD4"/>
    <w:rsid w:val="002D5134"/>
    <w:rsid w:val="00303323"/>
    <w:rsid w:val="00422C04"/>
    <w:rsid w:val="004513E1"/>
    <w:rsid w:val="00475700"/>
    <w:rsid w:val="00492270"/>
    <w:rsid w:val="004B49F7"/>
    <w:rsid w:val="004B5389"/>
    <w:rsid w:val="004B68BB"/>
    <w:rsid w:val="005251E2"/>
    <w:rsid w:val="00576875"/>
    <w:rsid w:val="005C095B"/>
    <w:rsid w:val="005E639A"/>
    <w:rsid w:val="00600713"/>
    <w:rsid w:val="00604008"/>
    <w:rsid w:val="006B2E0C"/>
    <w:rsid w:val="006B39E7"/>
    <w:rsid w:val="007B551E"/>
    <w:rsid w:val="007E31A0"/>
    <w:rsid w:val="00890DDB"/>
    <w:rsid w:val="008A18A8"/>
    <w:rsid w:val="008C014E"/>
    <w:rsid w:val="00951B1B"/>
    <w:rsid w:val="00961A5C"/>
    <w:rsid w:val="00983B52"/>
    <w:rsid w:val="009E50A0"/>
    <w:rsid w:val="00AC1523"/>
    <w:rsid w:val="00AE67E8"/>
    <w:rsid w:val="00B107C3"/>
    <w:rsid w:val="00BE489E"/>
    <w:rsid w:val="00BF26D6"/>
    <w:rsid w:val="00C22C40"/>
    <w:rsid w:val="00CF5696"/>
    <w:rsid w:val="00D55DBB"/>
    <w:rsid w:val="00DF3610"/>
    <w:rsid w:val="00E07E04"/>
    <w:rsid w:val="00E50C5A"/>
    <w:rsid w:val="00E62B2F"/>
    <w:rsid w:val="00F36AE0"/>
    <w:rsid w:val="00F42E3D"/>
    <w:rsid w:val="00F87314"/>
    <w:rsid w:val="00FC0739"/>
    <w:rsid w:val="00F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1828"/>
  <w15:chartTrackingRefBased/>
  <w15:docId w15:val="{9FB7A555-4EF5-4145-9652-48DF0560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107C3"/>
    <w:rPr>
      <w:color w:val="666666"/>
    </w:rPr>
  </w:style>
  <w:style w:type="paragraph" w:styleId="a5">
    <w:name w:val="List Paragraph"/>
    <w:basedOn w:val="a"/>
    <w:link w:val="a6"/>
    <w:uiPriority w:val="34"/>
    <w:qFormat/>
    <w:rsid w:val="00F36AE0"/>
    <w:pPr>
      <w:ind w:leftChars="200" w:left="480"/>
    </w:pPr>
  </w:style>
  <w:style w:type="character" w:customStyle="1" w:styleId="a6">
    <w:name w:val="清單段落 字元"/>
    <w:link w:val="a5"/>
    <w:uiPriority w:val="34"/>
    <w:rsid w:val="00303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2272</Words>
  <Characters>4478</Characters>
  <Application>Microsoft Office Word</Application>
  <DocSecurity>0</DocSecurity>
  <Lines>746</Lines>
  <Paragraphs>482</Paragraphs>
  <ScaleCrop>false</ScaleCrop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陳明君</dc:creator>
  <cp:keywords/>
  <dc:description/>
  <cp:lastModifiedBy>IM NUK</cp:lastModifiedBy>
  <cp:revision>3</cp:revision>
  <dcterms:created xsi:type="dcterms:W3CDTF">2024-05-13T08:02:00Z</dcterms:created>
  <dcterms:modified xsi:type="dcterms:W3CDTF">2024-05-13T08:14:00Z</dcterms:modified>
</cp:coreProperties>
</file>